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89148">
      <w:pPr>
        <w:pStyle w:val="4"/>
        <w:spacing w:after="0"/>
        <w:ind w:left="0" w:leftChars="0" w:firstLine="0" w:firstLineChars="0"/>
        <w:rPr>
          <w:rFonts w:hint="eastAsia" w:ascii="黑体" w:hAnsi="黑体" w:eastAsia="黑体" w:cs="黑体"/>
          <w:sz w:val="32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4"/>
        </w:rPr>
        <w:t>附件2</w:t>
      </w:r>
    </w:p>
    <w:p w14:paraId="1C3C4871">
      <w:pPr>
        <w:pStyle w:val="4"/>
        <w:spacing w:after="0"/>
        <w:ind w:left="0" w:leftChars="0" w:firstLine="0" w:firstLineChars="0"/>
        <w:rPr>
          <w:rFonts w:ascii="黑体" w:hAnsi="黑体" w:eastAsia="黑体" w:cs="黑体"/>
          <w:sz w:val="32"/>
          <w:szCs w:val="24"/>
        </w:rPr>
      </w:pPr>
    </w:p>
    <w:p w14:paraId="139D0984">
      <w:pPr>
        <w:shd w:val="clear" w:color="auto" w:fill="FFFFFF"/>
        <w:snapToGrid w:val="0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省级行业产教融合共同体申报信息表</w:t>
      </w:r>
    </w:p>
    <w:p w14:paraId="01B18066">
      <w:pPr>
        <w:pStyle w:val="3"/>
        <w:widowControl/>
        <w:spacing w:beforeAutospacing="0" w:afterAutospacing="0" w:line="560" w:lineRule="atLeast"/>
        <w:ind w:firstLine="280"/>
        <w:jc w:val="both"/>
        <w:rPr>
          <w:rFonts w:hint="eastAsia" w:ascii="楷体_GB2312" w:hAnsi="等线" w:eastAsia="楷体_GB2312" w:cs="等线"/>
          <w:color w:val="333333"/>
          <w:sz w:val="21"/>
          <w:szCs w:val="21"/>
        </w:rPr>
      </w:pPr>
      <w:r>
        <w:rPr>
          <w:rFonts w:hint="eastAsia" w:ascii="楷体_GB2312" w:hAnsi="仿宋" w:eastAsia="楷体_GB2312" w:cs="仿宋"/>
          <w:color w:val="333333"/>
          <w:sz w:val="28"/>
          <w:szCs w:val="28"/>
        </w:rPr>
        <w:t>填报单位： （高职学校盖章）                                   联系方式：</w:t>
      </w:r>
    </w:p>
    <w:tbl>
      <w:tblPr>
        <w:tblStyle w:val="5"/>
        <w:tblW w:w="1474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786"/>
        <w:gridCol w:w="1538"/>
        <w:gridCol w:w="1163"/>
        <w:gridCol w:w="1880"/>
        <w:gridCol w:w="1937"/>
        <w:gridCol w:w="1591"/>
        <w:gridCol w:w="1024"/>
        <w:gridCol w:w="1736"/>
        <w:gridCol w:w="1508"/>
      </w:tblGrid>
      <w:tr w14:paraId="56FEF7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A4401E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序号</w:t>
            </w:r>
          </w:p>
        </w:tc>
        <w:tc>
          <w:tcPr>
            <w:tcW w:w="60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0907D9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共同体名称</w:t>
            </w:r>
          </w:p>
        </w:tc>
        <w:tc>
          <w:tcPr>
            <w:tcW w:w="52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871F4C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行业领域</w:t>
            </w:r>
          </w:p>
        </w:tc>
        <w:tc>
          <w:tcPr>
            <w:tcW w:w="39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71611B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牵头职业学校</w:t>
            </w:r>
          </w:p>
        </w:tc>
        <w:tc>
          <w:tcPr>
            <w:tcW w:w="63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B8BE91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牵头企业</w:t>
            </w:r>
          </w:p>
        </w:tc>
        <w:tc>
          <w:tcPr>
            <w:tcW w:w="6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D99C29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企业性质</w:t>
            </w:r>
          </w:p>
          <w:p w14:paraId="53712717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（央企、500强、省级产教融合型企业等）</w:t>
            </w:r>
          </w:p>
        </w:tc>
        <w:tc>
          <w:tcPr>
            <w:tcW w:w="53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5276F7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牵头普通高等学校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8F54D6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共同体成立时间</w:t>
            </w:r>
          </w:p>
        </w:tc>
        <w:tc>
          <w:tcPr>
            <w:tcW w:w="58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ED4630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共同体负责人、单位、职务/职称</w:t>
            </w:r>
          </w:p>
        </w:tc>
        <w:tc>
          <w:tcPr>
            <w:tcW w:w="51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9E491B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联系电话</w:t>
            </w:r>
          </w:p>
        </w:tc>
      </w:tr>
      <w:tr w14:paraId="726723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5F7F5F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  <w:r>
              <w:rPr>
                <w:rFonts w:hint="eastAsia" w:ascii="黑体" w:hAnsi="黑体" w:eastAsia="黑体" w:cs="宋体"/>
                <w:szCs w:val="24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B71185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212655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0F5E2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4A7345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68DBFF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B964A7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428C8D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497465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A4EF29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</w:p>
        </w:tc>
      </w:tr>
      <w:tr w14:paraId="774119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66870B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  <w:r>
              <w:rPr>
                <w:rFonts w:hint="eastAsia" w:ascii="黑体" w:hAnsi="黑体" w:eastAsia="黑体" w:cs="宋体"/>
                <w:szCs w:val="24"/>
              </w:rPr>
              <w:t>2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A7F781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5EC293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8AD97B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BEF60B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5E1755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978A4E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9B281F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AC8B80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388191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</w:p>
        </w:tc>
      </w:tr>
      <w:tr w14:paraId="5F9015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5DC25E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  <w:r>
              <w:rPr>
                <w:rFonts w:hint="eastAsia" w:ascii="黑体" w:hAnsi="黑体" w:eastAsia="黑体" w:cs="宋体"/>
                <w:szCs w:val="24"/>
              </w:rPr>
              <w:t>3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5E7BF4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DC57C3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12088A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A65FB5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8EA0D3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6EAA21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533BA5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ED1A1A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15699B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宋体"/>
                <w:szCs w:val="24"/>
              </w:rPr>
            </w:pPr>
          </w:p>
        </w:tc>
      </w:tr>
    </w:tbl>
    <w:p w14:paraId="15E73F8A"/>
    <w:sectPr>
      <w:pgSz w:w="16838" w:h="11906" w:orient="landscape"/>
      <w:pgMar w:top="1361" w:right="1984" w:bottom="1531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796705-8C75-43E4-B06B-7A41D43A4C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F6589BB-337A-40CB-820F-7EB6D65717C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A167364D-E1DB-419B-B0BB-EA257A489AD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34A3DE5-C75E-418C-83EE-2BCE023858F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F0744ECA-5948-4FBA-8C43-AA0F3EF3A46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621BAC3E-2930-454B-ACF5-56C95F410E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4EBBCCE-3BD5-4C16-83B2-4CF1241DA4C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6005C"/>
    <w:rsid w:val="0C76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 2"/>
    <w:basedOn w:val="2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2025-07-09T09:04:00Z</dcterms:created>
  <dc:creator>＿＿LUS</dc:creator>
  <cp:lastModifiedBy>＿＿LUS</cp:lastModifiedBy>
  <dcterms:modified xsi:type="dcterms:W3CDTF">2025-07-09T09:05:38Z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72691E3449FA40FE98B3883ACD0F8561_11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