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D44C9" w14:textId="77777777" w:rsidR="00ED79EF" w:rsidRDefault="003125CB">
      <w:pPr>
        <w:spacing w:line="560" w:lineRule="exact"/>
        <w:jc w:val="left"/>
        <w:rPr>
          <w:rFonts w:ascii="黑体" w:eastAsia="黑体" w:hAnsi="黑体"/>
          <w:sz w:val="32"/>
          <w:szCs w:val="32"/>
        </w:rPr>
      </w:pPr>
      <w:bookmarkStart w:id="0" w:name="_GoBack"/>
      <w:bookmarkEnd w:id="0"/>
      <w:r>
        <w:rPr>
          <w:rFonts w:ascii="黑体" w:eastAsia="黑体" w:hAnsi="黑体" w:hint="eastAsia"/>
          <w:sz w:val="32"/>
          <w:szCs w:val="32"/>
        </w:rPr>
        <w:t>附件</w:t>
      </w:r>
    </w:p>
    <w:p w14:paraId="33C1C987" w14:textId="77777777" w:rsidR="00ED79EF" w:rsidRDefault="00ED79EF">
      <w:pPr>
        <w:spacing w:line="560" w:lineRule="exact"/>
        <w:ind w:firstLineChars="200" w:firstLine="640"/>
        <w:jc w:val="left"/>
        <w:rPr>
          <w:rFonts w:ascii="Times New Roman" w:eastAsia="仿宋_GB2312" w:hAnsi="Times New Roman"/>
          <w:sz w:val="32"/>
          <w:szCs w:val="32"/>
        </w:rPr>
      </w:pPr>
    </w:p>
    <w:p w14:paraId="03BD41B5" w14:textId="77777777" w:rsidR="00ED79EF" w:rsidRDefault="003125CB">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新质生产力产教融合创新课题</w:t>
      </w:r>
    </w:p>
    <w:p w14:paraId="0928DA98" w14:textId="77777777" w:rsidR="00ED79EF" w:rsidRDefault="003125CB">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立项名单（第一批）</w:t>
      </w:r>
    </w:p>
    <w:p w14:paraId="5C1ECEFD" w14:textId="77777777" w:rsidR="00ED79EF" w:rsidRDefault="00ED79EF">
      <w:pPr>
        <w:spacing w:line="560" w:lineRule="exact"/>
        <w:ind w:firstLineChars="200" w:firstLine="640"/>
        <w:jc w:val="left"/>
        <w:rPr>
          <w:rFonts w:ascii="Times New Roman" w:eastAsia="仿宋_GB2312" w:hAnsi="Times New Roman"/>
          <w:sz w:val="32"/>
          <w:szCs w:val="32"/>
        </w:rPr>
      </w:pPr>
    </w:p>
    <w:tbl>
      <w:tblPr>
        <w:tblW w:w="10348" w:type="dxa"/>
        <w:jc w:val="center"/>
        <w:tblLook w:val="04A0" w:firstRow="1" w:lastRow="0" w:firstColumn="1" w:lastColumn="0" w:noHBand="0" w:noVBand="1"/>
      </w:tblPr>
      <w:tblGrid>
        <w:gridCol w:w="709"/>
        <w:gridCol w:w="1554"/>
        <w:gridCol w:w="3975"/>
        <w:gridCol w:w="2835"/>
        <w:gridCol w:w="1275"/>
      </w:tblGrid>
      <w:tr w:rsidR="00ED79EF" w14:paraId="00960776" w14:textId="77777777">
        <w:trPr>
          <w:trHeight w:val="60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8F2C" w14:textId="77777777" w:rsidR="00ED79EF" w:rsidRDefault="003125CB">
            <w:pPr>
              <w:widowControl/>
              <w:spacing w:line="280" w:lineRule="exact"/>
              <w:jc w:val="center"/>
              <w:rPr>
                <w:rFonts w:ascii="黑体" w:eastAsia="黑体" w:hAnsi="黑体" w:cs="宋体"/>
                <w:bCs/>
                <w:kern w:val="0"/>
                <w:sz w:val="24"/>
                <w:szCs w:val="24"/>
              </w:rPr>
            </w:pPr>
            <w:r>
              <w:rPr>
                <w:rFonts w:ascii="黑体" w:eastAsia="黑体" w:hAnsi="黑体" w:cs="宋体" w:hint="eastAsia"/>
                <w:bCs/>
                <w:kern w:val="0"/>
                <w:sz w:val="24"/>
                <w:szCs w:val="24"/>
              </w:rPr>
              <w:t>序号</w:t>
            </w:r>
          </w:p>
        </w:tc>
        <w:tc>
          <w:tcPr>
            <w:tcW w:w="1554" w:type="dxa"/>
            <w:tcBorders>
              <w:top w:val="single" w:sz="4" w:space="0" w:color="000000"/>
              <w:left w:val="nil"/>
              <w:bottom w:val="single" w:sz="4" w:space="0" w:color="000000"/>
              <w:right w:val="single" w:sz="4" w:space="0" w:color="000000"/>
            </w:tcBorders>
            <w:shd w:val="clear" w:color="auto" w:fill="auto"/>
            <w:vAlign w:val="center"/>
          </w:tcPr>
          <w:p w14:paraId="4512F84A" w14:textId="77777777" w:rsidR="00ED79EF" w:rsidRDefault="003125CB">
            <w:pPr>
              <w:widowControl/>
              <w:spacing w:line="280" w:lineRule="exact"/>
              <w:jc w:val="center"/>
              <w:rPr>
                <w:rFonts w:ascii="黑体" w:eastAsia="黑体" w:hAnsi="黑体" w:cs="宋体"/>
                <w:bCs/>
                <w:kern w:val="0"/>
                <w:sz w:val="24"/>
                <w:szCs w:val="24"/>
              </w:rPr>
            </w:pPr>
            <w:r>
              <w:rPr>
                <w:rFonts w:ascii="黑体" w:eastAsia="黑体" w:hAnsi="黑体" w:cs="宋体" w:hint="eastAsia"/>
                <w:bCs/>
                <w:kern w:val="0"/>
                <w:sz w:val="24"/>
                <w:szCs w:val="24"/>
              </w:rPr>
              <w:t>课题编号</w:t>
            </w:r>
          </w:p>
        </w:tc>
        <w:tc>
          <w:tcPr>
            <w:tcW w:w="3975" w:type="dxa"/>
            <w:tcBorders>
              <w:top w:val="single" w:sz="4" w:space="0" w:color="000000"/>
              <w:left w:val="nil"/>
              <w:bottom w:val="single" w:sz="4" w:space="0" w:color="000000"/>
              <w:right w:val="single" w:sz="4" w:space="0" w:color="000000"/>
            </w:tcBorders>
            <w:shd w:val="clear" w:color="auto" w:fill="auto"/>
            <w:vAlign w:val="center"/>
          </w:tcPr>
          <w:p w14:paraId="59C7B236" w14:textId="77777777" w:rsidR="00ED79EF" w:rsidRDefault="003125CB">
            <w:pPr>
              <w:widowControl/>
              <w:spacing w:line="280" w:lineRule="exact"/>
              <w:jc w:val="center"/>
              <w:rPr>
                <w:rFonts w:ascii="黑体" w:eastAsia="黑体" w:hAnsi="黑体" w:cs="宋体"/>
                <w:bCs/>
                <w:kern w:val="0"/>
                <w:sz w:val="24"/>
                <w:szCs w:val="24"/>
              </w:rPr>
            </w:pPr>
            <w:r>
              <w:rPr>
                <w:rFonts w:ascii="黑体" w:eastAsia="黑体" w:hAnsi="黑体" w:cs="宋体" w:hint="eastAsia"/>
                <w:bCs/>
                <w:kern w:val="0"/>
                <w:sz w:val="24"/>
                <w:szCs w:val="24"/>
              </w:rPr>
              <w:t>课题名称</w:t>
            </w:r>
          </w:p>
        </w:tc>
        <w:tc>
          <w:tcPr>
            <w:tcW w:w="2835" w:type="dxa"/>
            <w:tcBorders>
              <w:top w:val="single" w:sz="4" w:space="0" w:color="000000"/>
              <w:left w:val="nil"/>
              <w:bottom w:val="single" w:sz="4" w:space="0" w:color="000000"/>
              <w:right w:val="single" w:sz="4" w:space="0" w:color="000000"/>
            </w:tcBorders>
            <w:shd w:val="clear" w:color="auto" w:fill="auto"/>
            <w:vAlign w:val="center"/>
          </w:tcPr>
          <w:p w14:paraId="72FF528C" w14:textId="77777777" w:rsidR="00ED79EF" w:rsidRDefault="003125CB">
            <w:pPr>
              <w:widowControl/>
              <w:spacing w:line="280" w:lineRule="exact"/>
              <w:jc w:val="center"/>
              <w:rPr>
                <w:rFonts w:ascii="黑体" w:eastAsia="黑体" w:hAnsi="黑体" w:cs="宋体"/>
                <w:bCs/>
                <w:kern w:val="0"/>
                <w:sz w:val="24"/>
                <w:szCs w:val="24"/>
              </w:rPr>
            </w:pPr>
            <w:r>
              <w:rPr>
                <w:rFonts w:ascii="黑体" w:eastAsia="黑体" w:hAnsi="黑体" w:cs="宋体" w:hint="eastAsia"/>
                <w:bCs/>
                <w:kern w:val="0"/>
                <w:sz w:val="24"/>
                <w:szCs w:val="24"/>
              </w:rPr>
              <w:t>课题承担单位</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04A44B32" w14:textId="77777777" w:rsidR="00ED79EF" w:rsidRDefault="003125CB">
            <w:pPr>
              <w:widowControl/>
              <w:spacing w:line="280" w:lineRule="exact"/>
              <w:jc w:val="center"/>
              <w:rPr>
                <w:rFonts w:ascii="黑体" w:eastAsia="黑体" w:hAnsi="黑体" w:cs="宋体"/>
                <w:bCs/>
                <w:kern w:val="0"/>
                <w:sz w:val="24"/>
                <w:szCs w:val="24"/>
              </w:rPr>
            </w:pPr>
            <w:r>
              <w:rPr>
                <w:rFonts w:ascii="黑体" w:eastAsia="黑体" w:hAnsi="黑体" w:cs="宋体" w:hint="eastAsia"/>
                <w:bCs/>
                <w:kern w:val="0"/>
                <w:sz w:val="24"/>
                <w:szCs w:val="24"/>
              </w:rPr>
              <w:t>课题类型</w:t>
            </w:r>
          </w:p>
        </w:tc>
      </w:tr>
      <w:tr w:rsidR="00ED79EF" w14:paraId="0E9EDBD2"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722A0EF"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w:t>
            </w:r>
          </w:p>
        </w:tc>
        <w:tc>
          <w:tcPr>
            <w:tcW w:w="1554" w:type="dxa"/>
            <w:tcBorders>
              <w:top w:val="nil"/>
              <w:left w:val="nil"/>
              <w:bottom w:val="single" w:sz="4" w:space="0" w:color="000000"/>
              <w:right w:val="single" w:sz="4" w:space="0" w:color="000000"/>
            </w:tcBorders>
            <w:shd w:val="clear" w:color="auto" w:fill="auto"/>
            <w:vAlign w:val="center"/>
          </w:tcPr>
          <w:p w14:paraId="6186D51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CSDP25LF8A401</w:t>
            </w:r>
          </w:p>
        </w:tc>
        <w:tc>
          <w:tcPr>
            <w:tcW w:w="3975" w:type="dxa"/>
            <w:tcBorders>
              <w:top w:val="nil"/>
              <w:left w:val="nil"/>
              <w:bottom w:val="single" w:sz="4" w:space="0" w:color="000000"/>
              <w:right w:val="single" w:sz="4" w:space="0" w:color="000000"/>
            </w:tcBorders>
            <w:shd w:val="clear" w:color="auto" w:fill="auto"/>
            <w:vAlign w:val="center"/>
          </w:tcPr>
          <w:p w14:paraId="5581134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新质生产力视角</w:t>
            </w:r>
            <w:r>
              <w:rPr>
                <w:rFonts w:ascii="Times New Roman" w:eastAsia="仿宋_GB2312" w:hAnsi="Times New Roman" w:cs="微软雅黑" w:hint="eastAsia"/>
                <w:kern w:val="0"/>
                <w:sz w:val="18"/>
                <w:szCs w:val="18"/>
              </w:rPr>
              <w:t>下</w:t>
            </w:r>
            <w:r>
              <w:rPr>
                <w:rFonts w:ascii="Times New Roman" w:eastAsia="仿宋_GB2312" w:hAnsi="Times New Roman" w:cs="宋体" w:hint="eastAsia"/>
                <w:kern w:val="0"/>
                <w:sz w:val="18"/>
                <w:szCs w:val="18"/>
              </w:rPr>
              <w:t>ECT2</w:t>
            </w:r>
            <w:r>
              <w:rPr>
                <w:rFonts w:ascii="Times New Roman" w:eastAsia="仿宋_GB2312" w:hAnsi="Times New Roman" w:cs="宋体" w:hint="eastAsia"/>
                <w:kern w:val="0"/>
                <w:sz w:val="18"/>
                <w:szCs w:val="18"/>
              </w:rPr>
              <w:t>调控胞质分裂与</w:t>
            </w:r>
            <w:r>
              <w:rPr>
                <w:rFonts w:ascii="Times New Roman" w:eastAsia="仿宋_GB2312" w:hAnsi="Times New Roman" w:cs="宋体" w:hint="eastAsia"/>
                <w:kern w:val="0"/>
                <w:sz w:val="18"/>
                <w:szCs w:val="18"/>
              </w:rPr>
              <w:t>M2</w:t>
            </w:r>
            <w:r>
              <w:rPr>
                <w:rFonts w:ascii="Times New Roman" w:eastAsia="仿宋_GB2312" w:hAnsi="Times New Roman" w:cs="宋体" w:hint="eastAsia"/>
                <w:kern w:val="0"/>
                <w:sz w:val="18"/>
                <w:szCs w:val="18"/>
              </w:rPr>
              <w:t>巨噬细胞极化驱动肺癌进展的产教融合创新研究</w:t>
            </w:r>
          </w:p>
        </w:tc>
        <w:tc>
          <w:tcPr>
            <w:tcW w:w="2835" w:type="dxa"/>
            <w:tcBorders>
              <w:top w:val="nil"/>
              <w:left w:val="nil"/>
              <w:bottom w:val="single" w:sz="4" w:space="0" w:color="000000"/>
              <w:right w:val="single" w:sz="4" w:space="0" w:color="000000"/>
            </w:tcBorders>
            <w:shd w:val="clear" w:color="auto" w:fill="auto"/>
            <w:vAlign w:val="center"/>
          </w:tcPr>
          <w:p w14:paraId="7A03F6B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台州学院附属市立医院</w:t>
            </w:r>
          </w:p>
        </w:tc>
        <w:tc>
          <w:tcPr>
            <w:tcW w:w="1275" w:type="dxa"/>
            <w:tcBorders>
              <w:top w:val="nil"/>
              <w:left w:val="nil"/>
              <w:bottom w:val="single" w:sz="4" w:space="0" w:color="000000"/>
              <w:right w:val="single" w:sz="4" w:space="0" w:color="000000"/>
            </w:tcBorders>
            <w:shd w:val="clear" w:color="auto" w:fill="auto"/>
            <w:vAlign w:val="center"/>
          </w:tcPr>
          <w:p w14:paraId="2ED56EB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重大课题</w:t>
            </w:r>
          </w:p>
        </w:tc>
      </w:tr>
      <w:tr w:rsidR="00ED79EF" w14:paraId="590DB406"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18AE27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w:t>
            </w:r>
          </w:p>
        </w:tc>
        <w:tc>
          <w:tcPr>
            <w:tcW w:w="1554" w:type="dxa"/>
            <w:tcBorders>
              <w:top w:val="nil"/>
              <w:left w:val="nil"/>
              <w:bottom w:val="single" w:sz="4" w:space="0" w:color="000000"/>
              <w:right w:val="single" w:sz="4" w:space="0" w:color="000000"/>
            </w:tcBorders>
            <w:shd w:val="clear" w:color="auto" w:fill="auto"/>
            <w:vAlign w:val="center"/>
          </w:tcPr>
          <w:p w14:paraId="33EE88B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CSDP25LF8A402</w:t>
            </w:r>
          </w:p>
        </w:tc>
        <w:tc>
          <w:tcPr>
            <w:tcW w:w="3975" w:type="dxa"/>
            <w:tcBorders>
              <w:top w:val="nil"/>
              <w:left w:val="nil"/>
              <w:bottom w:val="single" w:sz="4" w:space="0" w:color="000000"/>
              <w:right w:val="single" w:sz="4" w:space="0" w:color="000000"/>
            </w:tcBorders>
            <w:shd w:val="clear" w:color="auto" w:fill="auto"/>
            <w:vAlign w:val="center"/>
          </w:tcPr>
          <w:p w14:paraId="5BF781D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依托在地化教育铸牢贵州省青少年中华民族共同体意识的机制及路径研究</w:t>
            </w:r>
          </w:p>
        </w:tc>
        <w:tc>
          <w:tcPr>
            <w:tcW w:w="2835" w:type="dxa"/>
            <w:tcBorders>
              <w:top w:val="nil"/>
              <w:left w:val="nil"/>
              <w:bottom w:val="single" w:sz="4" w:space="0" w:color="000000"/>
              <w:right w:val="single" w:sz="4" w:space="0" w:color="000000"/>
            </w:tcBorders>
            <w:shd w:val="clear" w:color="auto" w:fill="auto"/>
            <w:vAlign w:val="center"/>
          </w:tcPr>
          <w:p w14:paraId="5F6AEC6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贵阳市教育局</w:t>
            </w:r>
          </w:p>
        </w:tc>
        <w:tc>
          <w:tcPr>
            <w:tcW w:w="1275" w:type="dxa"/>
            <w:tcBorders>
              <w:top w:val="nil"/>
              <w:left w:val="nil"/>
              <w:bottom w:val="single" w:sz="4" w:space="0" w:color="000000"/>
              <w:right w:val="single" w:sz="4" w:space="0" w:color="000000"/>
            </w:tcBorders>
            <w:shd w:val="clear" w:color="auto" w:fill="auto"/>
            <w:vAlign w:val="center"/>
          </w:tcPr>
          <w:p w14:paraId="6FEA715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重大课题</w:t>
            </w:r>
          </w:p>
        </w:tc>
      </w:tr>
      <w:tr w:rsidR="00ED79EF" w14:paraId="5666C1D6"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490FC45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w:t>
            </w:r>
          </w:p>
        </w:tc>
        <w:tc>
          <w:tcPr>
            <w:tcW w:w="1554" w:type="dxa"/>
            <w:tcBorders>
              <w:top w:val="nil"/>
              <w:left w:val="nil"/>
              <w:bottom w:val="single" w:sz="4" w:space="0" w:color="000000"/>
              <w:right w:val="single" w:sz="4" w:space="0" w:color="000000"/>
            </w:tcBorders>
            <w:shd w:val="clear" w:color="auto" w:fill="auto"/>
            <w:vAlign w:val="center"/>
          </w:tcPr>
          <w:p w14:paraId="1410302A"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CSDP25LF8A403</w:t>
            </w:r>
          </w:p>
        </w:tc>
        <w:tc>
          <w:tcPr>
            <w:tcW w:w="3975" w:type="dxa"/>
            <w:tcBorders>
              <w:top w:val="nil"/>
              <w:left w:val="nil"/>
              <w:bottom w:val="single" w:sz="4" w:space="0" w:color="000000"/>
              <w:right w:val="single" w:sz="4" w:space="0" w:color="000000"/>
            </w:tcBorders>
            <w:shd w:val="clear" w:color="auto" w:fill="auto"/>
            <w:vAlign w:val="center"/>
          </w:tcPr>
          <w:p w14:paraId="1E7D15E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大学生就业创新创业能力练习基地建设</w:t>
            </w:r>
          </w:p>
        </w:tc>
        <w:tc>
          <w:tcPr>
            <w:tcW w:w="2835" w:type="dxa"/>
            <w:tcBorders>
              <w:top w:val="nil"/>
              <w:left w:val="nil"/>
              <w:bottom w:val="single" w:sz="4" w:space="0" w:color="000000"/>
              <w:right w:val="single" w:sz="4" w:space="0" w:color="000000"/>
            </w:tcBorders>
            <w:shd w:val="clear" w:color="auto" w:fill="auto"/>
            <w:vAlign w:val="center"/>
          </w:tcPr>
          <w:p w14:paraId="7BAC48F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广州应用科技学院</w:t>
            </w:r>
          </w:p>
        </w:tc>
        <w:tc>
          <w:tcPr>
            <w:tcW w:w="1275" w:type="dxa"/>
            <w:tcBorders>
              <w:top w:val="nil"/>
              <w:left w:val="nil"/>
              <w:bottom w:val="single" w:sz="4" w:space="0" w:color="000000"/>
              <w:right w:val="single" w:sz="4" w:space="0" w:color="000000"/>
            </w:tcBorders>
            <w:shd w:val="clear" w:color="auto" w:fill="auto"/>
            <w:vAlign w:val="center"/>
          </w:tcPr>
          <w:p w14:paraId="0D1178E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重大课题</w:t>
            </w:r>
          </w:p>
        </w:tc>
      </w:tr>
      <w:tr w:rsidR="00ED79EF" w14:paraId="2F755BF2"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2D6A23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w:t>
            </w:r>
          </w:p>
        </w:tc>
        <w:tc>
          <w:tcPr>
            <w:tcW w:w="1554" w:type="dxa"/>
            <w:tcBorders>
              <w:top w:val="nil"/>
              <w:left w:val="nil"/>
              <w:bottom w:val="single" w:sz="4" w:space="0" w:color="000000"/>
              <w:right w:val="single" w:sz="4" w:space="0" w:color="000000"/>
            </w:tcBorders>
            <w:shd w:val="clear" w:color="auto" w:fill="auto"/>
            <w:vAlign w:val="center"/>
          </w:tcPr>
          <w:p w14:paraId="236CCCF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CSDP25LF8A404</w:t>
            </w:r>
          </w:p>
        </w:tc>
        <w:tc>
          <w:tcPr>
            <w:tcW w:w="3975" w:type="dxa"/>
            <w:tcBorders>
              <w:top w:val="nil"/>
              <w:left w:val="nil"/>
              <w:bottom w:val="single" w:sz="4" w:space="0" w:color="000000"/>
              <w:right w:val="single" w:sz="4" w:space="0" w:color="000000"/>
            </w:tcBorders>
            <w:shd w:val="clear" w:color="auto" w:fill="auto"/>
            <w:vAlign w:val="center"/>
          </w:tcPr>
          <w:p w14:paraId="7C734DB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科教融合视域下江西纺织服装拔尖创新工程人才培养研究——基于结构方程模型</w:t>
            </w:r>
          </w:p>
        </w:tc>
        <w:tc>
          <w:tcPr>
            <w:tcW w:w="2835" w:type="dxa"/>
            <w:tcBorders>
              <w:top w:val="nil"/>
              <w:left w:val="nil"/>
              <w:bottom w:val="single" w:sz="4" w:space="0" w:color="000000"/>
              <w:right w:val="single" w:sz="4" w:space="0" w:color="000000"/>
            </w:tcBorders>
            <w:shd w:val="clear" w:color="auto" w:fill="auto"/>
            <w:vAlign w:val="center"/>
          </w:tcPr>
          <w:p w14:paraId="2B55A86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江西服装学院</w:t>
            </w:r>
          </w:p>
        </w:tc>
        <w:tc>
          <w:tcPr>
            <w:tcW w:w="1275" w:type="dxa"/>
            <w:tcBorders>
              <w:top w:val="nil"/>
              <w:left w:val="nil"/>
              <w:bottom w:val="single" w:sz="4" w:space="0" w:color="000000"/>
              <w:right w:val="single" w:sz="4" w:space="0" w:color="000000"/>
            </w:tcBorders>
            <w:shd w:val="clear" w:color="auto" w:fill="auto"/>
            <w:vAlign w:val="center"/>
          </w:tcPr>
          <w:p w14:paraId="296C73B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重大课题</w:t>
            </w:r>
          </w:p>
        </w:tc>
      </w:tr>
      <w:tr w:rsidR="00ED79EF" w14:paraId="7AF20DEA"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1F8097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5</w:t>
            </w:r>
          </w:p>
        </w:tc>
        <w:tc>
          <w:tcPr>
            <w:tcW w:w="1554" w:type="dxa"/>
            <w:tcBorders>
              <w:top w:val="nil"/>
              <w:left w:val="nil"/>
              <w:bottom w:val="single" w:sz="4" w:space="0" w:color="000000"/>
              <w:right w:val="single" w:sz="4" w:space="0" w:color="000000"/>
            </w:tcBorders>
            <w:shd w:val="clear" w:color="auto" w:fill="auto"/>
            <w:vAlign w:val="center"/>
          </w:tcPr>
          <w:p w14:paraId="11AB226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CSDP25LF8B401</w:t>
            </w:r>
          </w:p>
        </w:tc>
        <w:tc>
          <w:tcPr>
            <w:tcW w:w="3975" w:type="dxa"/>
            <w:tcBorders>
              <w:top w:val="nil"/>
              <w:left w:val="nil"/>
              <w:bottom w:val="single" w:sz="4" w:space="0" w:color="000000"/>
              <w:right w:val="single" w:sz="4" w:space="0" w:color="000000"/>
            </w:tcBorders>
            <w:shd w:val="clear" w:color="auto" w:fill="auto"/>
            <w:vAlign w:val="center"/>
          </w:tcPr>
          <w:p w14:paraId="452F41D8"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创新育人模式服务装备制造“智改数转”的研究与实践</w:t>
            </w:r>
          </w:p>
        </w:tc>
        <w:tc>
          <w:tcPr>
            <w:tcW w:w="2835" w:type="dxa"/>
            <w:tcBorders>
              <w:top w:val="nil"/>
              <w:left w:val="nil"/>
              <w:bottom w:val="single" w:sz="4" w:space="0" w:color="000000"/>
              <w:right w:val="single" w:sz="4" w:space="0" w:color="000000"/>
            </w:tcBorders>
            <w:shd w:val="clear" w:color="auto" w:fill="auto"/>
            <w:vAlign w:val="center"/>
          </w:tcPr>
          <w:p w14:paraId="4E4AD2E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云南机电职业技术学院</w:t>
            </w:r>
          </w:p>
        </w:tc>
        <w:tc>
          <w:tcPr>
            <w:tcW w:w="1275" w:type="dxa"/>
            <w:tcBorders>
              <w:top w:val="nil"/>
              <w:left w:val="nil"/>
              <w:bottom w:val="single" w:sz="4" w:space="0" w:color="000000"/>
              <w:right w:val="single" w:sz="4" w:space="0" w:color="000000"/>
            </w:tcBorders>
            <w:shd w:val="clear" w:color="auto" w:fill="auto"/>
            <w:vAlign w:val="center"/>
          </w:tcPr>
          <w:p w14:paraId="47DB292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4CEBCAED"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4664BB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6</w:t>
            </w:r>
          </w:p>
        </w:tc>
        <w:tc>
          <w:tcPr>
            <w:tcW w:w="1554" w:type="dxa"/>
            <w:tcBorders>
              <w:top w:val="nil"/>
              <w:left w:val="nil"/>
              <w:bottom w:val="single" w:sz="4" w:space="0" w:color="000000"/>
              <w:right w:val="single" w:sz="4" w:space="0" w:color="000000"/>
            </w:tcBorders>
            <w:shd w:val="clear" w:color="auto" w:fill="auto"/>
            <w:vAlign w:val="center"/>
          </w:tcPr>
          <w:p w14:paraId="51934606"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CSDP25LF8B402</w:t>
            </w:r>
          </w:p>
        </w:tc>
        <w:tc>
          <w:tcPr>
            <w:tcW w:w="3975" w:type="dxa"/>
            <w:tcBorders>
              <w:top w:val="nil"/>
              <w:left w:val="nil"/>
              <w:bottom w:val="single" w:sz="4" w:space="0" w:color="000000"/>
              <w:right w:val="single" w:sz="4" w:space="0" w:color="000000"/>
            </w:tcBorders>
            <w:shd w:val="clear" w:color="auto" w:fill="auto"/>
            <w:vAlign w:val="center"/>
          </w:tcPr>
          <w:p w14:paraId="3212FA0F"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科教融汇视域下拔尖创新人才培养</w:t>
            </w:r>
          </w:p>
        </w:tc>
        <w:tc>
          <w:tcPr>
            <w:tcW w:w="2835" w:type="dxa"/>
            <w:tcBorders>
              <w:top w:val="nil"/>
              <w:left w:val="nil"/>
              <w:bottom w:val="single" w:sz="4" w:space="0" w:color="000000"/>
              <w:right w:val="single" w:sz="4" w:space="0" w:color="000000"/>
            </w:tcBorders>
            <w:shd w:val="clear" w:color="auto" w:fill="auto"/>
            <w:vAlign w:val="center"/>
          </w:tcPr>
          <w:p w14:paraId="5C2F7B5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云南现代职业技术学院</w:t>
            </w:r>
          </w:p>
        </w:tc>
        <w:tc>
          <w:tcPr>
            <w:tcW w:w="1275" w:type="dxa"/>
            <w:tcBorders>
              <w:top w:val="nil"/>
              <w:left w:val="nil"/>
              <w:bottom w:val="single" w:sz="4" w:space="0" w:color="000000"/>
              <w:right w:val="single" w:sz="4" w:space="0" w:color="000000"/>
            </w:tcBorders>
            <w:shd w:val="clear" w:color="auto" w:fill="auto"/>
            <w:vAlign w:val="center"/>
          </w:tcPr>
          <w:p w14:paraId="4321EF1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7D14956D"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BEF156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7</w:t>
            </w:r>
          </w:p>
        </w:tc>
        <w:tc>
          <w:tcPr>
            <w:tcW w:w="1554" w:type="dxa"/>
            <w:tcBorders>
              <w:top w:val="nil"/>
              <w:left w:val="nil"/>
              <w:bottom w:val="single" w:sz="4" w:space="0" w:color="000000"/>
              <w:right w:val="single" w:sz="4" w:space="0" w:color="000000"/>
            </w:tcBorders>
            <w:shd w:val="clear" w:color="auto" w:fill="auto"/>
            <w:vAlign w:val="center"/>
          </w:tcPr>
          <w:p w14:paraId="78690F9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CSDP25LF8B403</w:t>
            </w:r>
          </w:p>
        </w:tc>
        <w:tc>
          <w:tcPr>
            <w:tcW w:w="3975" w:type="dxa"/>
            <w:tcBorders>
              <w:top w:val="nil"/>
              <w:left w:val="nil"/>
              <w:bottom w:val="single" w:sz="4" w:space="0" w:color="000000"/>
              <w:right w:val="single" w:sz="4" w:space="0" w:color="000000"/>
            </w:tcBorders>
            <w:shd w:val="clear" w:color="auto" w:fill="auto"/>
            <w:vAlign w:val="center"/>
          </w:tcPr>
          <w:p w14:paraId="3B76BA3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职普融通数字化资源共享平台构建</w:t>
            </w:r>
          </w:p>
        </w:tc>
        <w:tc>
          <w:tcPr>
            <w:tcW w:w="2835" w:type="dxa"/>
            <w:tcBorders>
              <w:top w:val="nil"/>
              <w:left w:val="nil"/>
              <w:bottom w:val="single" w:sz="4" w:space="0" w:color="000000"/>
              <w:right w:val="single" w:sz="4" w:space="0" w:color="000000"/>
            </w:tcBorders>
            <w:shd w:val="clear" w:color="auto" w:fill="auto"/>
            <w:vAlign w:val="center"/>
          </w:tcPr>
          <w:p w14:paraId="4730047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云南开放大学</w:t>
            </w:r>
          </w:p>
        </w:tc>
        <w:tc>
          <w:tcPr>
            <w:tcW w:w="1275" w:type="dxa"/>
            <w:tcBorders>
              <w:top w:val="nil"/>
              <w:left w:val="nil"/>
              <w:bottom w:val="single" w:sz="4" w:space="0" w:color="000000"/>
              <w:right w:val="single" w:sz="4" w:space="0" w:color="000000"/>
            </w:tcBorders>
            <w:shd w:val="clear" w:color="auto" w:fill="auto"/>
            <w:vAlign w:val="center"/>
          </w:tcPr>
          <w:p w14:paraId="44684EE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5E84467B"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9DCCFE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8</w:t>
            </w:r>
          </w:p>
        </w:tc>
        <w:tc>
          <w:tcPr>
            <w:tcW w:w="1554" w:type="dxa"/>
            <w:tcBorders>
              <w:top w:val="nil"/>
              <w:left w:val="nil"/>
              <w:bottom w:val="single" w:sz="4" w:space="0" w:color="000000"/>
              <w:right w:val="single" w:sz="4" w:space="0" w:color="000000"/>
            </w:tcBorders>
            <w:shd w:val="clear" w:color="auto" w:fill="auto"/>
            <w:vAlign w:val="center"/>
          </w:tcPr>
          <w:p w14:paraId="7E72C356"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CSDP25LF8B404</w:t>
            </w:r>
          </w:p>
        </w:tc>
        <w:tc>
          <w:tcPr>
            <w:tcW w:w="3975" w:type="dxa"/>
            <w:tcBorders>
              <w:top w:val="nil"/>
              <w:left w:val="nil"/>
              <w:bottom w:val="single" w:sz="4" w:space="0" w:color="000000"/>
              <w:right w:val="single" w:sz="4" w:space="0" w:color="000000"/>
            </w:tcBorders>
            <w:shd w:val="clear" w:color="auto" w:fill="auto"/>
            <w:vAlign w:val="center"/>
          </w:tcPr>
          <w:p w14:paraId="0D2CF1A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基于数字资源的数字人智能体的应用研究</w:t>
            </w:r>
          </w:p>
        </w:tc>
        <w:tc>
          <w:tcPr>
            <w:tcW w:w="2835" w:type="dxa"/>
            <w:tcBorders>
              <w:top w:val="nil"/>
              <w:left w:val="nil"/>
              <w:bottom w:val="single" w:sz="4" w:space="0" w:color="000000"/>
              <w:right w:val="single" w:sz="4" w:space="0" w:color="000000"/>
            </w:tcBorders>
            <w:shd w:val="clear" w:color="auto" w:fill="auto"/>
            <w:vAlign w:val="center"/>
          </w:tcPr>
          <w:p w14:paraId="53E4F55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上海第二工业大学</w:t>
            </w:r>
          </w:p>
        </w:tc>
        <w:tc>
          <w:tcPr>
            <w:tcW w:w="1275" w:type="dxa"/>
            <w:tcBorders>
              <w:top w:val="nil"/>
              <w:left w:val="nil"/>
              <w:bottom w:val="single" w:sz="4" w:space="0" w:color="000000"/>
              <w:right w:val="single" w:sz="4" w:space="0" w:color="000000"/>
            </w:tcBorders>
            <w:shd w:val="clear" w:color="auto" w:fill="auto"/>
            <w:vAlign w:val="center"/>
          </w:tcPr>
          <w:p w14:paraId="7BB0832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313173D6"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A002AA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9</w:t>
            </w:r>
          </w:p>
        </w:tc>
        <w:tc>
          <w:tcPr>
            <w:tcW w:w="1554" w:type="dxa"/>
            <w:tcBorders>
              <w:top w:val="nil"/>
              <w:left w:val="nil"/>
              <w:bottom w:val="single" w:sz="4" w:space="0" w:color="000000"/>
              <w:right w:val="single" w:sz="4" w:space="0" w:color="000000"/>
            </w:tcBorders>
            <w:shd w:val="clear" w:color="auto" w:fill="auto"/>
            <w:vAlign w:val="center"/>
          </w:tcPr>
          <w:p w14:paraId="2E01CCBA"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CSDP25LF8B405</w:t>
            </w:r>
          </w:p>
        </w:tc>
        <w:tc>
          <w:tcPr>
            <w:tcW w:w="3975" w:type="dxa"/>
            <w:tcBorders>
              <w:top w:val="nil"/>
              <w:left w:val="nil"/>
              <w:bottom w:val="single" w:sz="4" w:space="0" w:color="000000"/>
              <w:right w:val="single" w:sz="4" w:space="0" w:color="000000"/>
            </w:tcBorders>
            <w:shd w:val="clear" w:color="auto" w:fill="auto"/>
            <w:vAlign w:val="center"/>
          </w:tcPr>
          <w:p w14:paraId="3F0A5596"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产教融合视域下“</w:t>
            </w:r>
            <w:r>
              <w:rPr>
                <w:rFonts w:ascii="Times New Roman" w:eastAsia="仿宋_GB2312" w:hAnsi="Times New Roman" w:cs="宋体" w:hint="eastAsia"/>
                <w:kern w:val="0"/>
                <w:sz w:val="18"/>
                <w:szCs w:val="18"/>
              </w:rPr>
              <w:t>AI+</w:t>
            </w:r>
            <w:r>
              <w:rPr>
                <w:rFonts w:ascii="Times New Roman" w:eastAsia="仿宋_GB2312" w:hAnsi="Times New Roman" w:cs="宋体" w:hint="eastAsia"/>
                <w:kern w:val="0"/>
                <w:sz w:val="18"/>
                <w:szCs w:val="18"/>
              </w:rPr>
              <w:t>商科”实验室共建与资源共享机制研究</w:t>
            </w:r>
          </w:p>
        </w:tc>
        <w:tc>
          <w:tcPr>
            <w:tcW w:w="2835" w:type="dxa"/>
            <w:tcBorders>
              <w:top w:val="nil"/>
              <w:left w:val="nil"/>
              <w:bottom w:val="single" w:sz="4" w:space="0" w:color="000000"/>
              <w:right w:val="single" w:sz="4" w:space="0" w:color="000000"/>
            </w:tcBorders>
            <w:shd w:val="clear" w:color="auto" w:fill="auto"/>
            <w:vAlign w:val="center"/>
          </w:tcPr>
          <w:p w14:paraId="69374F4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滇池学院</w:t>
            </w:r>
          </w:p>
        </w:tc>
        <w:tc>
          <w:tcPr>
            <w:tcW w:w="1275" w:type="dxa"/>
            <w:tcBorders>
              <w:top w:val="nil"/>
              <w:left w:val="nil"/>
              <w:bottom w:val="single" w:sz="4" w:space="0" w:color="000000"/>
              <w:right w:val="single" w:sz="4" w:space="0" w:color="000000"/>
            </w:tcBorders>
            <w:shd w:val="clear" w:color="auto" w:fill="auto"/>
            <w:vAlign w:val="center"/>
          </w:tcPr>
          <w:p w14:paraId="42063EE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7D66C998"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4A5EB72"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10</w:t>
            </w:r>
          </w:p>
        </w:tc>
        <w:tc>
          <w:tcPr>
            <w:tcW w:w="1554" w:type="dxa"/>
            <w:tcBorders>
              <w:top w:val="nil"/>
              <w:left w:val="nil"/>
              <w:bottom w:val="single" w:sz="4" w:space="0" w:color="000000"/>
              <w:right w:val="single" w:sz="4" w:space="0" w:color="000000"/>
            </w:tcBorders>
            <w:shd w:val="clear" w:color="auto" w:fill="auto"/>
            <w:vAlign w:val="center"/>
          </w:tcPr>
          <w:p w14:paraId="10B0806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CSDP25LF8B406</w:t>
            </w:r>
          </w:p>
        </w:tc>
        <w:tc>
          <w:tcPr>
            <w:tcW w:w="3975" w:type="dxa"/>
            <w:tcBorders>
              <w:top w:val="nil"/>
              <w:left w:val="nil"/>
              <w:bottom w:val="single" w:sz="4" w:space="0" w:color="000000"/>
              <w:right w:val="single" w:sz="4" w:space="0" w:color="000000"/>
            </w:tcBorders>
            <w:shd w:val="clear" w:color="auto" w:fill="auto"/>
            <w:vAlign w:val="center"/>
          </w:tcPr>
          <w:p w14:paraId="3F8BA3B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新质生产力视域下红色研学数字化建设创新研究与实践</w:t>
            </w:r>
          </w:p>
        </w:tc>
        <w:tc>
          <w:tcPr>
            <w:tcW w:w="2835" w:type="dxa"/>
            <w:tcBorders>
              <w:top w:val="nil"/>
              <w:left w:val="nil"/>
              <w:bottom w:val="single" w:sz="4" w:space="0" w:color="000000"/>
              <w:right w:val="single" w:sz="4" w:space="0" w:color="000000"/>
            </w:tcBorders>
            <w:shd w:val="clear" w:color="auto" w:fill="auto"/>
            <w:vAlign w:val="center"/>
          </w:tcPr>
          <w:p w14:paraId="40A4A03C"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临沂大学</w:t>
            </w:r>
          </w:p>
        </w:tc>
        <w:tc>
          <w:tcPr>
            <w:tcW w:w="1275" w:type="dxa"/>
            <w:tcBorders>
              <w:top w:val="nil"/>
              <w:left w:val="nil"/>
              <w:bottom w:val="single" w:sz="4" w:space="0" w:color="000000"/>
              <w:right w:val="single" w:sz="4" w:space="0" w:color="000000"/>
            </w:tcBorders>
            <w:shd w:val="clear" w:color="auto" w:fill="auto"/>
            <w:vAlign w:val="center"/>
          </w:tcPr>
          <w:p w14:paraId="2B56610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4E0946B7"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B0AF6F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11</w:t>
            </w:r>
          </w:p>
        </w:tc>
        <w:tc>
          <w:tcPr>
            <w:tcW w:w="1554" w:type="dxa"/>
            <w:tcBorders>
              <w:top w:val="nil"/>
              <w:left w:val="nil"/>
              <w:bottom w:val="single" w:sz="4" w:space="0" w:color="000000"/>
              <w:right w:val="single" w:sz="4" w:space="0" w:color="000000"/>
            </w:tcBorders>
            <w:shd w:val="clear" w:color="auto" w:fill="auto"/>
            <w:vAlign w:val="center"/>
          </w:tcPr>
          <w:p w14:paraId="373E19BD"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CSDP25LF8B407</w:t>
            </w:r>
          </w:p>
        </w:tc>
        <w:tc>
          <w:tcPr>
            <w:tcW w:w="3975" w:type="dxa"/>
            <w:tcBorders>
              <w:top w:val="nil"/>
              <w:left w:val="nil"/>
              <w:bottom w:val="single" w:sz="4" w:space="0" w:color="000000"/>
              <w:right w:val="single" w:sz="4" w:space="0" w:color="000000"/>
            </w:tcBorders>
            <w:shd w:val="clear" w:color="auto" w:fill="auto"/>
            <w:vAlign w:val="center"/>
          </w:tcPr>
          <w:p w14:paraId="70D5757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智慧城轨背景下城市轨道交通机电技术专业实训就业课程资源开发研究与应用</w:t>
            </w:r>
          </w:p>
        </w:tc>
        <w:tc>
          <w:tcPr>
            <w:tcW w:w="2835" w:type="dxa"/>
            <w:tcBorders>
              <w:top w:val="nil"/>
              <w:left w:val="nil"/>
              <w:bottom w:val="single" w:sz="4" w:space="0" w:color="000000"/>
              <w:right w:val="single" w:sz="4" w:space="0" w:color="000000"/>
            </w:tcBorders>
            <w:shd w:val="clear" w:color="auto" w:fill="auto"/>
            <w:vAlign w:val="center"/>
          </w:tcPr>
          <w:p w14:paraId="47524A1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北京劳动保障职业学院</w:t>
            </w:r>
          </w:p>
        </w:tc>
        <w:tc>
          <w:tcPr>
            <w:tcW w:w="1275" w:type="dxa"/>
            <w:tcBorders>
              <w:top w:val="nil"/>
              <w:left w:val="nil"/>
              <w:bottom w:val="single" w:sz="4" w:space="0" w:color="000000"/>
              <w:right w:val="single" w:sz="4" w:space="0" w:color="000000"/>
            </w:tcBorders>
            <w:shd w:val="clear" w:color="auto" w:fill="auto"/>
            <w:vAlign w:val="center"/>
          </w:tcPr>
          <w:p w14:paraId="1F538B7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1A198B84"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8B77C7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12</w:t>
            </w:r>
          </w:p>
        </w:tc>
        <w:tc>
          <w:tcPr>
            <w:tcW w:w="1554" w:type="dxa"/>
            <w:tcBorders>
              <w:top w:val="nil"/>
              <w:left w:val="nil"/>
              <w:bottom w:val="single" w:sz="4" w:space="0" w:color="000000"/>
              <w:right w:val="single" w:sz="4" w:space="0" w:color="000000"/>
            </w:tcBorders>
            <w:shd w:val="clear" w:color="auto" w:fill="auto"/>
            <w:vAlign w:val="center"/>
          </w:tcPr>
          <w:p w14:paraId="6AFD5846"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CSDP25LF8B408</w:t>
            </w:r>
          </w:p>
        </w:tc>
        <w:tc>
          <w:tcPr>
            <w:tcW w:w="3975" w:type="dxa"/>
            <w:tcBorders>
              <w:top w:val="nil"/>
              <w:left w:val="nil"/>
              <w:bottom w:val="single" w:sz="4" w:space="0" w:color="000000"/>
              <w:right w:val="single" w:sz="4" w:space="0" w:color="000000"/>
            </w:tcBorders>
            <w:shd w:val="clear" w:color="auto" w:fill="auto"/>
            <w:vAlign w:val="center"/>
          </w:tcPr>
          <w:p w14:paraId="2C58A0A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人工智能在中医传统康复治疗课程中的应用与实践</w:t>
            </w:r>
          </w:p>
        </w:tc>
        <w:tc>
          <w:tcPr>
            <w:tcW w:w="2835" w:type="dxa"/>
            <w:tcBorders>
              <w:top w:val="nil"/>
              <w:left w:val="nil"/>
              <w:bottom w:val="single" w:sz="4" w:space="0" w:color="000000"/>
              <w:right w:val="single" w:sz="4" w:space="0" w:color="000000"/>
            </w:tcBorders>
            <w:shd w:val="clear" w:color="auto" w:fill="auto"/>
            <w:vAlign w:val="center"/>
          </w:tcPr>
          <w:p w14:paraId="7B9595B8"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南昌理工学院</w:t>
            </w:r>
          </w:p>
        </w:tc>
        <w:tc>
          <w:tcPr>
            <w:tcW w:w="1275" w:type="dxa"/>
            <w:tcBorders>
              <w:top w:val="nil"/>
              <w:left w:val="nil"/>
              <w:bottom w:val="single" w:sz="4" w:space="0" w:color="000000"/>
              <w:right w:val="single" w:sz="4" w:space="0" w:color="000000"/>
            </w:tcBorders>
            <w:shd w:val="clear" w:color="auto" w:fill="auto"/>
            <w:vAlign w:val="center"/>
          </w:tcPr>
          <w:p w14:paraId="39FB497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729FC959"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7A127FC"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13</w:t>
            </w:r>
          </w:p>
        </w:tc>
        <w:tc>
          <w:tcPr>
            <w:tcW w:w="1554" w:type="dxa"/>
            <w:tcBorders>
              <w:top w:val="nil"/>
              <w:left w:val="nil"/>
              <w:bottom w:val="single" w:sz="4" w:space="0" w:color="000000"/>
              <w:right w:val="single" w:sz="4" w:space="0" w:color="000000"/>
            </w:tcBorders>
            <w:shd w:val="clear" w:color="auto" w:fill="auto"/>
            <w:vAlign w:val="center"/>
          </w:tcPr>
          <w:p w14:paraId="3DCB415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CSDP25LF8B409</w:t>
            </w:r>
          </w:p>
        </w:tc>
        <w:tc>
          <w:tcPr>
            <w:tcW w:w="3975" w:type="dxa"/>
            <w:tcBorders>
              <w:top w:val="nil"/>
              <w:left w:val="nil"/>
              <w:bottom w:val="single" w:sz="4" w:space="0" w:color="000000"/>
              <w:right w:val="single" w:sz="4" w:space="0" w:color="000000"/>
            </w:tcBorders>
            <w:shd w:val="clear" w:color="auto" w:fill="auto"/>
            <w:vAlign w:val="center"/>
          </w:tcPr>
          <w:p w14:paraId="5362289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产教融合型职普融通联合培养基地建设</w:t>
            </w:r>
          </w:p>
        </w:tc>
        <w:tc>
          <w:tcPr>
            <w:tcW w:w="2835" w:type="dxa"/>
            <w:tcBorders>
              <w:top w:val="nil"/>
              <w:left w:val="nil"/>
              <w:bottom w:val="single" w:sz="4" w:space="0" w:color="000000"/>
              <w:right w:val="single" w:sz="4" w:space="0" w:color="000000"/>
            </w:tcBorders>
            <w:shd w:val="clear" w:color="auto" w:fill="auto"/>
            <w:vAlign w:val="center"/>
          </w:tcPr>
          <w:p w14:paraId="11172CA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广东轻工职业技术大学</w:t>
            </w:r>
          </w:p>
        </w:tc>
        <w:tc>
          <w:tcPr>
            <w:tcW w:w="1275" w:type="dxa"/>
            <w:tcBorders>
              <w:top w:val="nil"/>
              <w:left w:val="nil"/>
              <w:bottom w:val="single" w:sz="4" w:space="0" w:color="000000"/>
              <w:right w:val="single" w:sz="4" w:space="0" w:color="000000"/>
            </w:tcBorders>
            <w:shd w:val="clear" w:color="auto" w:fill="auto"/>
            <w:vAlign w:val="center"/>
          </w:tcPr>
          <w:p w14:paraId="2D86716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6CCB99BF"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43A635CD"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14</w:t>
            </w:r>
          </w:p>
        </w:tc>
        <w:tc>
          <w:tcPr>
            <w:tcW w:w="1554" w:type="dxa"/>
            <w:tcBorders>
              <w:top w:val="nil"/>
              <w:left w:val="nil"/>
              <w:bottom w:val="single" w:sz="4" w:space="0" w:color="000000"/>
              <w:right w:val="single" w:sz="4" w:space="0" w:color="000000"/>
            </w:tcBorders>
            <w:shd w:val="clear" w:color="auto" w:fill="auto"/>
            <w:vAlign w:val="center"/>
          </w:tcPr>
          <w:p w14:paraId="26F1105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CSDP25LF8B410</w:t>
            </w:r>
          </w:p>
        </w:tc>
        <w:tc>
          <w:tcPr>
            <w:tcW w:w="3975" w:type="dxa"/>
            <w:tcBorders>
              <w:top w:val="nil"/>
              <w:left w:val="nil"/>
              <w:bottom w:val="single" w:sz="4" w:space="0" w:color="000000"/>
              <w:right w:val="single" w:sz="4" w:space="0" w:color="000000"/>
            </w:tcBorders>
            <w:shd w:val="clear" w:color="auto" w:fill="auto"/>
            <w:vAlign w:val="center"/>
          </w:tcPr>
          <w:p w14:paraId="568EA9D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人工智能赋能电子商务专业建设和人才培养模式创新的策略研究</w:t>
            </w:r>
          </w:p>
        </w:tc>
        <w:tc>
          <w:tcPr>
            <w:tcW w:w="2835" w:type="dxa"/>
            <w:tcBorders>
              <w:top w:val="nil"/>
              <w:left w:val="nil"/>
              <w:bottom w:val="single" w:sz="4" w:space="0" w:color="000000"/>
              <w:right w:val="single" w:sz="4" w:space="0" w:color="000000"/>
            </w:tcBorders>
            <w:shd w:val="clear" w:color="auto" w:fill="auto"/>
            <w:vAlign w:val="center"/>
          </w:tcPr>
          <w:p w14:paraId="2BADC2E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深圳市第二职业技术学校</w:t>
            </w:r>
          </w:p>
        </w:tc>
        <w:tc>
          <w:tcPr>
            <w:tcW w:w="1275" w:type="dxa"/>
            <w:tcBorders>
              <w:top w:val="nil"/>
              <w:left w:val="nil"/>
              <w:bottom w:val="single" w:sz="4" w:space="0" w:color="000000"/>
              <w:right w:val="single" w:sz="4" w:space="0" w:color="000000"/>
            </w:tcBorders>
            <w:shd w:val="clear" w:color="auto" w:fill="auto"/>
            <w:vAlign w:val="center"/>
          </w:tcPr>
          <w:p w14:paraId="7BFB064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291D6ABB"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86778F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15</w:t>
            </w:r>
          </w:p>
        </w:tc>
        <w:tc>
          <w:tcPr>
            <w:tcW w:w="1554" w:type="dxa"/>
            <w:tcBorders>
              <w:top w:val="nil"/>
              <w:left w:val="nil"/>
              <w:bottom w:val="single" w:sz="4" w:space="0" w:color="000000"/>
              <w:right w:val="single" w:sz="4" w:space="0" w:color="000000"/>
            </w:tcBorders>
            <w:shd w:val="clear" w:color="auto" w:fill="auto"/>
            <w:vAlign w:val="center"/>
          </w:tcPr>
          <w:p w14:paraId="054C9634"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CSDP25LF8B411</w:t>
            </w:r>
          </w:p>
        </w:tc>
        <w:tc>
          <w:tcPr>
            <w:tcW w:w="3975" w:type="dxa"/>
            <w:tcBorders>
              <w:top w:val="nil"/>
              <w:left w:val="nil"/>
              <w:bottom w:val="single" w:sz="4" w:space="0" w:color="000000"/>
              <w:right w:val="single" w:sz="4" w:space="0" w:color="000000"/>
            </w:tcBorders>
            <w:shd w:val="clear" w:color="auto" w:fill="auto"/>
            <w:vAlign w:val="center"/>
          </w:tcPr>
          <w:p w14:paraId="7580E6E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创新育人模式服务装备制“智改数转”的研究与实践</w:t>
            </w:r>
          </w:p>
        </w:tc>
        <w:tc>
          <w:tcPr>
            <w:tcW w:w="2835" w:type="dxa"/>
            <w:tcBorders>
              <w:top w:val="nil"/>
              <w:left w:val="nil"/>
              <w:bottom w:val="single" w:sz="4" w:space="0" w:color="000000"/>
              <w:right w:val="single" w:sz="4" w:space="0" w:color="000000"/>
            </w:tcBorders>
            <w:shd w:val="clear" w:color="auto" w:fill="auto"/>
            <w:vAlign w:val="center"/>
          </w:tcPr>
          <w:p w14:paraId="6555BD8F"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深圳信息职业技术大学</w:t>
            </w:r>
          </w:p>
        </w:tc>
        <w:tc>
          <w:tcPr>
            <w:tcW w:w="1275" w:type="dxa"/>
            <w:tcBorders>
              <w:top w:val="nil"/>
              <w:left w:val="nil"/>
              <w:bottom w:val="single" w:sz="4" w:space="0" w:color="000000"/>
              <w:right w:val="single" w:sz="4" w:space="0" w:color="000000"/>
            </w:tcBorders>
            <w:shd w:val="clear" w:color="auto" w:fill="auto"/>
            <w:vAlign w:val="center"/>
          </w:tcPr>
          <w:p w14:paraId="00E0274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38F3EAC2"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F0A3EAD"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16</w:t>
            </w:r>
          </w:p>
        </w:tc>
        <w:tc>
          <w:tcPr>
            <w:tcW w:w="1554" w:type="dxa"/>
            <w:tcBorders>
              <w:top w:val="nil"/>
              <w:left w:val="nil"/>
              <w:bottom w:val="single" w:sz="4" w:space="0" w:color="000000"/>
              <w:right w:val="single" w:sz="4" w:space="0" w:color="000000"/>
            </w:tcBorders>
            <w:shd w:val="clear" w:color="auto" w:fill="auto"/>
            <w:vAlign w:val="center"/>
          </w:tcPr>
          <w:p w14:paraId="2B8A108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CSDP25LF8B412</w:t>
            </w:r>
          </w:p>
        </w:tc>
        <w:tc>
          <w:tcPr>
            <w:tcW w:w="3975" w:type="dxa"/>
            <w:tcBorders>
              <w:top w:val="nil"/>
              <w:left w:val="nil"/>
              <w:bottom w:val="single" w:sz="4" w:space="0" w:color="000000"/>
              <w:right w:val="single" w:sz="4" w:space="0" w:color="000000"/>
            </w:tcBorders>
            <w:shd w:val="clear" w:color="auto" w:fill="auto"/>
            <w:vAlign w:val="center"/>
          </w:tcPr>
          <w:p w14:paraId="4DCB4BB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AI</w:t>
            </w:r>
            <w:r>
              <w:rPr>
                <w:rFonts w:ascii="Times New Roman" w:eastAsia="仿宋_GB2312" w:hAnsi="Times New Roman" w:cs="宋体" w:hint="eastAsia"/>
                <w:kern w:val="0"/>
                <w:sz w:val="18"/>
                <w:szCs w:val="18"/>
              </w:rPr>
              <w:t>赋能工业机器人技术专业“五金”建设策略研究</w:t>
            </w:r>
          </w:p>
        </w:tc>
        <w:tc>
          <w:tcPr>
            <w:tcW w:w="2835" w:type="dxa"/>
            <w:tcBorders>
              <w:top w:val="nil"/>
              <w:left w:val="nil"/>
              <w:bottom w:val="single" w:sz="4" w:space="0" w:color="000000"/>
              <w:right w:val="single" w:sz="4" w:space="0" w:color="000000"/>
            </w:tcBorders>
            <w:shd w:val="clear" w:color="auto" w:fill="auto"/>
            <w:vAlign w:val="center"/>
          </w:tcPr>
          <w:p w14:paraId="5A05767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深圳信息职业技术大学</w:t>
            </w:r>
          </w:p>
        </w:tc>
        <w:tc>
          <w:tcPr>
            <w:tcW w:w="1275" w:type="dxa"/>
            <w:tcBorders>
              <w:top w:val="nil"/>
              <w:left w:val="nil"/>
              <w:bottom w:val="single" w:sz="4" w:space="0" w:color="000000"/>
              <w:right w:val="single" w:sz="4" w:space="0" w:color="000000"/>
            </w:tcBorders>
            <w:shd w:val="clear" w:color="auto" w:fill="auto"/>
            <w:vAlign w:val="center"/>
          </w:tcPr>
          <w:p w14:paraId="4CA4D54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66CB8212" w14:textId="77777777">
        <w:trPr>
          <w:trHeight w:val="600"/>
          <w:jc w:val="center"/>
        </w:trPr>
        <w:tc>
          <w:tcPr>
            <w:tcW w:w="709" w:type="dxa"/>
            <w:tcBorders>
              <w:top w:val="nil"/>
              <w:left w:val="single" w:sz="4" w:space="0" w:color="000000"/>
              <w:bottom w:val="single" w:sz="4" w:space="0" w:color="auto"/>
              <w:right w:val="single" w:sz="4" w:space="0" w:color="000000"/>
            </w:tcBorders>
            <w:shd w:val="clear" w:color="auto" w:fill="auto"/>
            <w:vAlign w:val="center"/>
          </w:tcPr>
          <w:p w14:paraId="72668968"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17</w:t>
            </w:r>
          </w:p>
        </w:tc>
        <w:tc>
          <w:tcPr>
            <w:tcW w:w="1554" w:type="dxa"/>
            <w:tcBorders>
              <w:top w:val="nil"/>
              <w:left w:val="nil"/>
              <w:bottom w:val="single" w:sz="4" w:space="0" w:color="auto"/>
              <w:right w:val="single" w:sz="4" w:space="0" w:color="000000"/>
            </w:tcBorders>
            <w:shd w:val="clear" w:color="auto" w:fill="auto"/>
            <w:vAlign w:val="center"/>
          </w:tcPr>
          <w:p w14:paraId="4D4B888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CSDP25LF8B413</w:t>
            </w:r>
          </w:p>
        </w:tc>
        <w:tc>
          <w:tcPr>
            <w:tcW w:w="3975" w:type="dxa"/>
            <w:tcBorders>
              <w:top w:val="nil"/>
              <w:left w:val="nil"/>
              <w:bottom w:val="single" w:sz="4" w:space="0" w:color="auto"/>
              <w:right w:val="single" w:sz="4" w:space="0" w:color="000000"/>
            </w:tcBorders>
            <w:shd w:val="clear" w:color="auto" w:fill="auto"/>
            <w:vAlign w:val="center"/>
          </w:tcPr>
          <w:p w14:paraId="369FF96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项目式驱动脑机接口专业拔尖创新人才培养模式构建与实践</w:t>
            </w:r>
          </w:p>
        </w:tc>
        <w:tc>
          <w:tcPr>
            <w:tcW w:w="2835" w:type="dxa"/>
            <w:tcBorders>
              <w:top w:val="nil"/>
              <w:left w:val="nil"/>
              <w:bottom w:val="single" w:sz="4" w:space="0" w:color="auto"/>
              <w:right w:val="single" w:sz="4" w:space="0" w:color="000000"/>
            </w:tcBorders>
            <w:shd w:val="clear" w:color="auto" w:fill="auto"/>
            <w:vAlign w:val="center"/>
          </w:tcPr>
          <w:p w14:paraId="3D6037E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天津大学</w:t>
            </w:r>
          </w:p>
        </w:tc>
        <w:tc>
          <w:tcPr>
            <w:tcW w:w="1275" w:type="dxa"/>
            <w:tcBorders>
              <w:top w:val="nil"/>
              <w:left w:val="nil"/>
              <w:bottom w:val="single" w:sz="4" w:space="0" w:color="auto"/>
              <w:right w:val="single" w:sz="4" w:space="0" w:color="000000"/>
            </w:tcBorders>
            <w:shd w:val="clear" w:color="auto" w:fill="auto"/>
            <w:vAlign w:val="center"/>
          </w:tcPr>
          <w:p w14:paraId="64EC097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58247539" w14:textId="77777777">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C424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lastRenderedPageBreak/>
              <w:t>18</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AFB4D4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CSDP25LF8B414</w:t>
            </w:r>
          </w:p>
        </w:tc>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0ECC33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虚拟仿真技术赋能卫生职教科教融合实践教学的研究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9A836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天津医学高等专科学校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C460E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4FAE5ADE" w14:textId="77777777">
        <w:trPr>
          <w:trHeight w:val="600"/>
          <w:jc w:val="center"/>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30080E1A"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19</w:t>
            </w:r>
          </w:p>
        </w:tc>
        <w:tc>
          <w:tcPr>
            <w:tcW w:w="1554" w:type="dxa"/>
            <w:tcBorders>
              <w:top w:val="single" w:sz="4" w:space="0" w:color="auto"/>
              <w:left w:val="nil"/>
              <w:bottom w:val="single" w:sz="4" w:space="0" w:color="000000"/>
              <w:right w:val="single" w:sz="4" w:space="0" w:color="000000"/>
            </w:tcBorders>
            <w:shd w:val="clear" w:color="auto" w:fill="auto"/>
            <w:vAlign w:val="center"/>
          </w:tcPr>
          <w:p w14:paraId="027869DA"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CSDP25LF8B415</w:t>
            </w:r>
          </w:p>
        </w:tc>
        <w:tc>
          <w:tcPr>
            <w:tcW w:w="3975" w:type="dxa"/>
            <w:tcBorders>
              <w:top w:val="single" w:sz="4" w:space="0" w:color="auto"/>
              <w:left w:val="nil"/>
              <w:bottom w:val="single" w:sz="4" w:space="0" w:color="000000"/>
              <w:right w:val="single" w:sz="4" w:space="0" w:color="000000"/>
            </w:tcBorders>
            <w:shd w:val="clear" w:color="auto" w:fill="auto"/>
            <w:vAlign w:val="center"/>
          </w:tcPr>
          <w:p w14:paraId="1FA0D52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产教协同攻关：喉癌表观遗传耐药机制及铁死亡干预新质技术研发与转化应用</w:t>
            </w:r>
          </w:p>
        </w:tc>
        <w:tc>
          <w:tcPr>
            <w:tcW w:w="2835" w:type="dxa"/>
            <w:tcBorders>
              <w:top w:val="single" w:sz="4" w:space="0" w:color="auto"/>
              <w:left w:val="nil"/>
              <w:bottom w:val="single" w:sz="4" w:space="0" w:color="000000"/>
              <w:right w:val="single" w:sz="4" w:space="0" w:color="000000"/>
            </w:tcBorders>
            <w:shd w:val="clear" w:color="auto" w:fill="auto"/>
            <w:vAlign w:val="center"/>
          </w:tcPr>
          <w:p w14:paraId="22068A5F"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台州学院附属市立医院</w:t>
            </w:r>
          </w:p>
        </w:tc>
        <w:tc>
          <w:tcPr>
            <w:tcW w:w="1275" w:type="dxa"/>
            <w:tcBorders>
              <w:top w:val="single" w:sz="4" w:space="0" w:color="auto"/>
              <w:left w:val="nil"/>
              <w:bottom w:val="single" w:sz="4" w:space="0" w:color="000000"/>
              <w:right w:val="single" w:sz="4" w:space="0" w:color="000000"/>
            </w:tcBorders>
            <w:shd w:val="clear" w:color="auto" w:fill="auto"/>
            <w:vAlign w:val="center"/>
          </w:tcPr>
          <w:p w14:paraId="3846A3A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083601A5"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DE345C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20</w:t>
            </w:r>
          </w:p>
        </w:tc>
        <w:tc>
          <w:tcPr>
            <w:tcW w:w="1554" w:type="dxa"/>
            <w:tcBorders>
              <w:top w:val="nil"/>
              <w:left w:val="nil"/>
              <w:bottom w:val="single" w:sz="4" w:space="0" w:color="000000"/>
              <w:right w:val="single" w:sz="4" w:space="0" w:color="000000"/>
            </w:tcBorders>
            <w:shd w:val="clear" w:color="auto" w:fill="auto"/>
            <w:vAlign w:val="center"/>
          </w:tcPr>
          <w:p w14:paraId="03E6AC58"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CSDP25LF8B416</w:t>
            </w:r>
          </w:p>
        </w:tc>
        <w:tc>
          <w:tcPr>
            <w:tcW w:w="3975" w:type="dxa"/>
            <w:tcBorders>
              <w:top w:val="nil"/>
              <w:left w:val="nil"/>
              <w:bottom w:val="single" w:sz="4" w:space="0" w:color="000000"/>
              <w:right w:val="single" w:sz="4" w:space="0" w:color="000000"/>
            </w:tcBorders>
            <w:shd w:val="clear" w:color="auto" w:fill="auto"/>
            <w:vAlign w:val="center"/>
          </w:tcPr>
          <w:p w14:paraId="37A6C2B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虚拟仿真技术赋能科教融合实践教学</w:t>
            </w:r>
          </w:p>
        </w:tc>
        <w:tc>
          <w:tcPr>
            <w:tcW w:w="2835" w:type="dxa"/>
            <w:tcBorders>
              <w:top w:val="nil"/>
              <w:left w:val="nil"/>
              <w:bottom w:val="single" w:sz="4" w:space="0" w:color="000000"/>
              <w:right w:val="single" w:sz="4" w:space="0" w:color="000000"/>
            </w:tcBorders>
            <w:shd w:val="clear" w:color="auto" w:fill="auto"/>
            <w:vAlign w:val="center"/>
          </w:tcPr>
          <w:p w14:paraId="634975D8"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云南交通职业技术学院</w:t>
            </w:r>
          </w:p>
        </w:tc>
        <w:tc>
          <w:tcPr>
            <w:tcW w:w="1275" w:type="dxa"/>
            <w:tcBorders>
              <w:top w:val="nil"/>
              <w:left w:val="nil"/>
              <w:bottom w:val="single" w:sz="4" w:space="0" w:color="000000"/>
              <w:right w:val="single" w:sz="4" w:space="0" w:color="000000"/>
            </w:tcBorders>
            <w:shd w:val="clear" w:color="auto" w:fill="auto"/>
            <w:vAlign w:val="center"/>
          </w:tcPr>
          <w:p w14:paraId="36B12DA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0D3F2DFD"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7AB157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21</w:t>
            </w:r>
          </w:p>
        </w:tc>
        <w:tc>
          <w:tcPr>
            <w:tcW w:w="1554" w:type="dxa"/>
            <w:tcBorders>
              <w:top w:val="nil"/>
              <w:left w:val="nil"/>
              <w:bottom w:val="single" w:sz="4" w:space="0" w:color="000000"/>
              <w:right w:val="single" w:sz="4" w:space="0" w:color="000000"/>
            </w:tcBorders>
            <w:shd w:val="clear" w:color="auto" w:fill="auto"/>
            <w:vAlign w:val="center"/>
          </w:tcPr>
          <w:p w14:paraId="7039909D"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CSDP25LF8B417</w:t>
            </w:r>
          </w:p>
        </w:tc>
        <w:tc>
          <w:tcPr>
            <w:tcW w:w="3975" w:type="dxa"/>
            <w:tcBorders>
              <w:top w:val="nil"/>
              <w:left w:val="nil"/>
              <w:bottom w:val="single" w:sz="4" w:space="0" w:color="000000"/>
              <w:right w:val="single" w:sz="4" w:space="0" w:color="000000"/>
            </w:tcBorders>
            <w:shd w:val="clear" w:color="auto" w:fill="auto"/>
            <w:vAlign w:val="center"/>
          </w:tcPr>
          <w:p w14:paraId="147E6A2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大学生职业胜任力评价体系建设实践研究</w:t>
            </w:r>
          </w:p>
        </w:tc>
        <w:tc>
          <w:tcPr>
            <w:tcW w:w="2835" w:type="dxa"/>
            <w:tcBorders>
              <w:top w:val="nil"/>
              <w:left w:val="nil"/>
              <w:bottom w:val="single" w:sz="4" w:space="0" w:color="000000"/>
              <w:right w:val="single" w:sz="4" w:space="0" w:color="000000"/>
            </w:tcBorders>
            <w:shd w:val="clear" w:color="auto" w:fill="auto"/>
            <w:vAlign w:val="center"/>
          </w:tcPr>
          <w:p w14:paraId="1AF8FCB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云南经贸外事职业学院</w:t>
            </w:r>
          </w:p>
        </w:tc>
        <w:tc>
          <w:tcPr>
            <w:tcW w:w="1275" w:type="dxa"/>
            <w:tcBorders>
              <w:top w:val="nil"/>
              <w:left w:val="nil"/>
              <w:bottom w:val="single" w:sz="4" w:space="0" w:color="000000"/>
              <w:right w:val="single" w:sz="4" w:space="0" w:color="000000"/>
            </w:tcBorders>
            <w:shd w:val="clear" w:color="auto" w:fill="auto"/>
            <w:vAlign w:val="center"/>
          </w:tcPr>
          <w:p w14:paraId="000F3096"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1122FE2E"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6C56AA0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22</w:t>
            </w:r>
          </w:p>
        </w:tc>
        <w:tc>
          <w:tcPr>
            <w:tcW w:w="1554" w:type="dxa"/>
            <w:tcBorders>
              <w:top w:val="nil"/>
              <w:left w:val="nil"/>
              <w:bottom w:val="single" w:sz="4" w:space="0" w:color="000000"/>
              <w:right w:val="single" w:sz="4" w:space="0" w:color="000000"/>
            </w:tcBorders>
            <w:shd w:val="clear" w:color="auto" w:fill="auto"/>
            <w:vAlign w:val="center"/>
          </w:tcPr>
          <w:p w14:paraId="0CF0627C"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CSDP25LF8B418</w:t>
            </w:r>
          </w:p>
        </w:tc>
        <w:tc>
          <w:tcPr>
            <w:tcW w:w="3975" w:type="dxa"/>
            <w:tcBorders>
              <w:top w:val="nil"/>
              <w:left w:val="nil"/>
              <w:bottom w:val="single" w:sz="4" w:space="0" w:color="000000"/>
              <w:right w:val="single" w:sz="4" w:space="0" w:color="000000"/>
            </w:tcBorders>
            <w:shd w:val="clear" w:color="auto" w:fill="auto"/>
            <w:vAlign w:val="center"/>
          </w:tcPr>
          <w:p w14:paraId="536EF498"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AI</w:t>
            </w:r>
            <w:r>
              <w:rPr>
                <w:rFonts w:ascii="Times New Roman" w:eastAsia="仿宋_GB2312" w:hAnsi="Times New Roman" w:cs="宋体" w:hint="eastAsia"/>
                <w:kern w:val="0"/>
                <w:sz w:val="18"/>
                <w:szCs w:val="18"/>
              </w:rPr>
              <w:t>赋能纺织科学与工程学科人才培养模式创新的策略研究</w:t>
            </w:r>
          </w:p>
        </w:tc>
        <w:tc>
          <w:tcPr>
            <w:tcW w:w="2835" w:type="dxa"/>
            <w:tcBorders>
              <w:top w:val="nil"/>
              <w:left w:val="nil"/>
              <w:bottom w:val="single" w:sz="4" w:space="0" w:color="000000"/>
              <w:right w:val="single" w:sz="4" w:space="0" w:color="000000"/>
            </w:tcBorders>
            <w:shd w:val="clear" w:color="auto" w:fill="auto"/>
            <w:vAlign w:val="center"/>
          </w:tcPr>
          <w:p w14:paraId="214D386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江西服装学院</w:t>
            </w:r>
          </w:p>
        </w:tc>
        <w:tc>
          <w:tcPr>
            <w:tcW w:w="1275" w:type="dxa"/>
            <w:tcBorders>
              <w:top w:val="nil"/>
              <w:left w:val="nil"/>
              <w:bottom w:val="single" w:sz="4" w:space="0" w:color="000000"/>
              <w:right w:val="single" w:sz="4" w:space="0" w:color="000000"/>
            </w:tcBorders>
            <w:shd w:val="clear" w:color="auto" w:fill="auto"/>
            <w:vAlign w:val="center"/>
          </w:tcPr>
          <w:p w14:paraId="533817E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重点课题</w:t>
            </w:r>
          </w:p>
        </w:tc>
      </w:tr>
      <w:tr w:rsidR="00ED79EF" w14:paraId="78A2E9D0"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3B4503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23</w:t>
            </w:r>
          </w:p>
        </w:tc>
        <w:tc>
          <w:tcPr>
            <w:tcW w:w="1554" w:type="dxa"/>
            <w:tcBorders>
              <w:top w:val="nil"/>
              <w:left w:val="nil"/>
              <w:bottom w:val="single" w:sz="4" w:space="0" w:color="000000"/>
              <w:right w:val="single" w:sz="4" w:space="0" w:color="000000"/>
            </w:tcBorders>
            <w:shd w:val="clear" w:color="auto" w:fill="auto"/>
            <w:vAlign w:val="center"/>
          </w:tcPr>
          <w:p w14:paraId="59B6E89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CSDP25LF8C401</w:t>
            </w:r>
          </w:p>
        </w:tc>
        <w:tc>
          <w:tcPr>
            <w:tcW w:w="3975" w:type="dxa"/>
            <w:tcBorders>
              <w:top w:val="nil"/>
              <w:left w:val="nil"/>
              <w:bottom w:val="single" w:sz="4" w:space="0" w:color="000000"/>
              <w:right w:val="single" w:sz="4" w:space="0" w:color="000000"/>
            </w:tcBorders>
            <w:shd w:val="clear" w:color="auto" w:fill="auto"/>
            <w:vAlign w:val="center"/>
          </w:tcPr>
          <w:p w14:paraId="066ED2B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基于数字孪生的虚实联动实训平台构建与应用</w:t>
            </w:r>
          </w:p>
        </w:tc>
        <w:tc>
          <w:tcPr>
            <w:tcW w:w="2835" w:type="dxa"/>
            <w:tcBorders>
              <w:top w:val="nil"/>
              <w:left w:val="nil"/>
              <w:bottom w:val="single" w:sz="4" w:space="0" w:color="000000"/>
              <w:right w:val="single" w:sz="4" w:space="0" w:color="000000"/>
            </w:tcBorders>
            <w:shd w:val="clear" w:color="auto" w:fill="auto"/>
            <w:vAlign w:val="center"/>
          </w:tcPr>
          <w:p w14:paraId="5BCB6B4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重庆建筑工程职业学院</w:t>
            </w:r>
          </w:p>
        </w:tc>
        <w:tc>
          <w:tcPr>
            <w:tcW w:w="1275" w:type="dxa"/>
            <w:tcBorders>
              <w:top w:val="nil"/>
              <w:left w:val="nil"/>
              <w:bottom w:val="single" w:sz="4" w:space="0" w:color="000000"/>
              <w:right w:val="single" w:sz="4" w:space="0" w:color="000000"/>
            </w:tcBorders>
            <w:shd w:val="clear" w:color="auto" w:fill="auto"/>
            <w:vAlign w:val="center"/>
          </w:tcPr>
          <w:p w14:paraId="7CE81C0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29B0A725"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5D855CB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24</w:t>
            </w:r>
          </w:p>
        </w:tc>
        <w:tc>
          <w:tcPr>
            <w:tcW w:w="1554" w:type="dxa"/>
            <w:tcBorders>
              <w:top w:val="nil"/>
              <w:left w:val="nil"/>
              <w:bottom w:val="single" w:sz="4" w:space="0" w:color="000000"/>
              <w:right w:val="single" w:sz="4" w:space="0" w:color="000000"/>
            </w:tcBorders>
            <w:shd w:val="clear" w:color="auto" w:fill="auto"/>
            <w:vAlign w:val="center"/>
          </w:tcPr>
          <w:p w14:paraId="422F1B4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CSDP25LF8C402</w:t>
            </w:r>
          </w:p>
        </w:tc>
        <w:tc>
          <w:tcPr>
            <w:tcW w:w="3975" w:type="dxa"/>
            <w:tcBorders>
              <w:top w:val="nil"/>
              <w:left w:val="nil"/>
              <w:bottom w:val="single" w:sz="4" w:space="0" w:color="000000"/>
              <w:right w:val="single" w:sz="4" w:space="0" w:color="000000"/>
            </w:tcBorders>
            <w:shd w:val="clear" w:color="auto" w:fill="auto"/>
            <w:vAlign w:val="center"/>
          </w:tcPr>
          <w:p w14:paraId="59AF753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新质生产力背景下油气低碳技术</w:t>
            </w:r>
            <w:r>
              <w:rPr>
                <w:rFonts w:ascii="Times New Roman" w:eastAsia="仿宋_GB2312" w:hAnsi="Times New Roman" w:cs="宋体" w:hint="eastAsia"/>
                <w:kern w:val="0"/>
                <w:sz w:val="18"/>
                <w:szCs w:val="18"/>
              </w:rPr>
              <w:t>"</w:t>
            </w:r>
            <w:r>
              <w:rPr>
                <w:rFonts w:ascii="Times New Roman" w:eastAsia="仿宋_GB2312" w:hAnsi="Times New Roman" w:cs="宋体" w:hint="eastAsia"/>
                <w:kern w:val="0"/>
                <w:sz w:val="18"/>
                <w:szCs w:val="18"/>
              </w:rPr>
              <w:t>数字</w:t>
            </w:r>
            <w:r>
              <w:rPr>
                <w:rFonts w:ascii="Times New Roman" w:eastAsia="仿宋_GB2312" w:hAnsi="Times New Roman" w:cs="宋体" w:hint="eastAsia"/>
                <w:kern w:val="0"/>
                <w:sz w:val="18"/>
                <w:szCs w:val="18"/>
              </w:rPr>
              <w:t>-</w:t>
            </w:r>
            <w:r>
              <w:rPr>
                <w:rFonts w:ascii="Times New Roman" w:eastAsia="仿宋_GB2312" w:hAnsi="Times New Roman" w:cs="宋体" w:hint="eastAsia"/>
                <w:kern w:val="0"/>
                <w:sz w:val="18"/>
                <w:szCs w:val="18"/>
              </w:rPr>
              <w:t>绿色</w:t>
            </w:r>
            <w:r>
              <w:rPr>
                <w:rFonts w:ascii="Times New Roman" w:eastAsia="仿宋_GB2312" w:hAnsi="Times New Roman" w:cs="宋体" w:hint="eastAsia"/>
                <w:kern w:val="0"/>
                <w:sz w:val="18"/>
                <w:szCs w:val="18"/>
              </w:rPr>
              <w:t>"</w:t>
            </w:r>
            <w:r>
              <w:rPr>
                <w:rFonts w:ascii="Times New Roman" w:eastAsia="仿宋_GB2312" w:hAnsi="Times New Roman" w:cs="宋体" w:hint="eastAsia"/>
                <w:kern w:val="0"/>
                <w:sz w:val="18"/>
                <w:szCs w:val="18"/>
              </w:rPr>
              <w:t>双化融合产教模式创新研究</w:t>
            </w:r>
          </w:p>
        </w:tc>
        <w:tc>
          <w:tcPr>
            <w:tcW w:w="2835" w:type="dxa"/>
            <w:tcBorders>
              <w:top w:val="nil"/>
              <w:left w:val="nil"/>
              <w:bottom w:val="single" w:sz="4" w:space="0" w:color="000000"/>
              <w:right w:val="single" w:sz="4" w:space="0" w:color="000000"/>
            </w:tcBorders>
            <w:shd w:val="clear" w:color="auto" w:fill="auto"/>
            <w:vAlign w:val="center"/>
          </w:tcPr>
          <w:p w14:paraId="60668B9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中国石油大学（北京）克拉玛依校区</w:t>
            </w:r>
          </w:p>
        </w:tc>
        <w:tc>
          <w:tcPr>
            <w:tcW w:w="1275" w:type="dxa"/>
            <w:tcBorders>
              <w:top w:val="nil"/>
              <w:left w:val="nil"/>
              <w:bottom w:val="single" w:sz="4" w:space="0" w:color="000000"/>
              <w:right w:val="single" w:sz="4" w:space="0" w:color="000000"/>
            </w:tcBorders>
            <w:shd w:val="clear" w:color="auto" w:fill="auto"/>
            <w:vAlign w:val="center"/>
          </w:tcPr>
          <w:p w14:paraId="79A21E6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59F64D7B"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4AFCC12F"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25</w:t>
            </w:r>
          </w:p>
        </w:tc>
        <w:tc>
          <w:tcPr>
            <w:tcW w:w="1554" w:type="dxa"/>
            <w:tcBorders>
              <w:top w:val="nil"/>
              <w:left w:val="nil"/>
              <w:bottom w:val="single" w:sz="4" w:space="0" w:color="000000"/>
              <w:right w:val="single" w:sz="4" w:space="0" w:color="000000"/>
            </w:tcBorders>
            <w:shd w:val="clear" w:color="auto" w:fill="auto"/>
            <w:vAlign w:val="center"/>
          </w:tcPr>
          <w:p w14:paraId="47719DC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CSDP25LF8C403</w:t>
            </w:r>
          </w:p>
        </w:tc>
        <w:tc>
          <w:tcPr>
            <w:tcW w:w="3975" w:type="dxa"/>
            <w:tcBorders>
              <w:top w:val="nil"/>
              <w:left w:val="nil"/>
              <w:bottom w:val="single" w:sz="4" w:space="0" w:color="000000"/>
              <w:right w:val="single" w:sz="4" w:space="0" w:color="000000"/>
            </w:tcBorders>
            <w:shd w:val="clear" w:color="auto" w:fill="auto"/>
            <w:vAlign w:val="center"/>
          </w:tcPr>
          <w:p w14:paraId="624C313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人工智能赋能学科建设和人才培养模式创新的策略研究</w:t>
            </w:r>
          </w:p>
        </w:tc>
        <w:tc>
          <w:tcPr>
            <w:tcW w:w="2835" w:type="dxa"/>
            <w:tcBorders>
              <w:top w:val="nil"/>
              <w:left w:val="nil"/>
              <w:bottom w:val="single" w:sz="4" w:space="0" w:color="000000"/>
              <w:right w:val="single" w:sz="4" w:space="0" w:color="000000"/>
            </w:tcBorders>
            <w:shd w:val="clear" w:color="auto" w:fill="auto"/>
            <w:vAlign w:val="center"/>
          </w:tcPr>
          <w:p w14:paraId="6F4CC0B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山西农业大学</w:t>
            </w:r>
          </w:p>
        </w:tc>
        <w:tc>
          <w:tcPr>
            <w:tcW w:w="1275" w:type="dxa"/>
            <w:tcBorders>
              <w:top w:val="nil"/>
              <w:left w:val="nil"/>
              <w:bottom w:val="single" w:sz="4" w:space="0" w:color="000000"/>
              <w:right w:val="single" w:sz="4" w:space="0" w:color="000000"/>
            </w:tcBorders>
            <w:shd w:val="clear" w:color="auto" w:fill="auto"/>
            <w:vAlign w:val="center"/>
          </w:tcPr>
          <w:p w14:paraId="07F38ED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18790BB8"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93BF9D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26</w:t>
            </w:r>
          </w:p>
        </w:tc>
        <w:tc>
          <w:tcPr>
            <w:tcW w:w="1554" w:type="dxa"/>
            <w:tcBorders>
              <w:top w:val="nil"/>
              <w:left w:val="nil"/>
              <w:bottom w:val="single" w:sz="4" w:space="0" w:color="000000"/>
              <w:right w:val="single" w:sz="4" w:space="0" w:color="000000"/>
            </w:tcBorders>
            <w:shd w:val="clear" w:color="auto" w:fill="auto"/>
            <w:vAlign w:val="center"/>
          </w:tcPr>
          <w:p w14:paraId="60231E1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CSDP25LF8C404</w:t>
            </w:r>
          </w:p>
        </w:tc>
        <w:tc>
          <w:tcPr>
            <w:tcW w:w="3975" w:type="dxa"/>
            <w:tcBorders>
              <w:top w:val="nil"/>
              <w:left w:val="nil"/>
              <w:bottom w:val="single" w:sz="4" w:space="0" w:color="000000"/>
              <w:right w:val="single" w:sz="4" w:space="0" w:color="000000"/>
            </w:tcBorders>
            <w:shd w:val="clear" w:color="auto" w:fill="auto"/>
            <w:vAlign w:val="center"/>
          </w:tcPr>
          <w:p w14:paraId="2AA36A4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AIGC</w:t>
            </w:r>
            <w:r>
              <w:rPr>
                <w:rFonts w:ascii="Times New Roman" w:eastAsia="仿宋_GB2312" w:hAnsi="Times New Roman" w:cs="宋体" w:hint="eastAsia"/>
                <w:kern w:val="0"/>
                <w:sz w:val="18"/>
                <w:szCs w:val="18"/>
              </w:rPr>
              <w:t>驱动的时装展演智能编导系统开发</w:t>
            </w:r>
          </w:p>
        </w:tc>
        <w:tc>
          <w:tcPr>
            <w:tcW w:w="2835" w:type="dxa"/>
            <w:tcBorders>
              <w:top w:val="nil"/>
              <w:left w:val="nil"/>
              <w:bottom w:val="single" w:sz="4" w:space="0" w:color="000000"/>
              <w:right w:val="single" w:sz="4" w:space="0" w:color="000000"/>
            </w:tcBorders>
            <w:shd w:val="clear" w:color="auto" w:fill="auto"/>
            <w:vAlign w:val="center"/>
          </w:tcPr>
          <w:p w14:paraId="2F0A06F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江西服装学院</w:t>
            </w:r>
          </w:p>
        </w:tc>
        <w:tc>
          <w:tcPr>
            <w:tcW w:w="1275" w:type="dxa"/>
            <w:tcBorders>
              <w:top w:val="nil"/>
              <w:left w:val="nil"/>
              <w:bottom w:val="single" w:sz="4" w:space="0" w:color="000000"/>
              <w:right w:val="single" w:sz="4" w:space="0" w:color="000000"/>
            </w:tcBorders>
            <w:shd w:val="clear" w:color="auto" w:fill="auto"/>
            <w:vAlign w:val="center"/>
          </w:tcPr>
          <w:p w14:paraId="23A5A4E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0ACBBD97"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46C6FB4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27</w:t>
            </w:r>
          </w:p>
        </w:tc>
        <w:tc>
          <w:tcPr>
            <w:tcW w:w="1554" w:type="dxa"/>
            <w:tcBorders>
              <w:top w:val="nil"/>
              <w:left w:val="nil"/>
              <w:bottom w:val="single" w:sz="4" w:space="0" w:color="000000"/>
              <w:right w:val="single" w:sz="4" w:space="0" w:color="000000"/>
            </w:tcBorders>
            <w:shd w:val="clear" w:color="auto" w:fill="auto"/>
            <w:vAlign w:val="center"/>
          </w:tcPr>
          <w:p w14:paraId="3B2D55E8"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CSDP25LF8C405</w:t>
            </w:r>
          </w:p>
        </w:tc>
        <w:tc>
          <w:tcPr>
            <w:tcW w:w="3975" w:type="dxa"/>
            <w:tcBorders>
              <w:top w:val="nil"/>
              <w:left w:val="nil"/>
              <w:bottom w:val="single" w:sz="4" w:space="0" w:color="000000"/>
              <w:right w:val="single" w:sz="4" w:space="0" w:color="000000"/>
            </w:tcBorders>
            <w:shd w:val="clear" w:color="auto" w:fill="auto"/>
            <w:vAlign w:val="center"/>
          </w:tcPr>
          <w:p w14:paraId="764C490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教育大模型在高校中的研究与应用</w:t>
            </w:r>
          </w:p>
        </w:tc>
        <w:tc>
          <w:tcPr>
            <w:tcW w:w="2835" w:type="dxa"/>
            <w:tcBorders>
              <w:top w:val="nil"/>
              <w:left w:val="nil"/>
              <w:bottom w:val="single" w:sz="4" w:space="0" w:color="000000"/>
              <w:right w:val="single" w:sz="4" w:space="0" w:color="000000"/>
            </w:tcBorders>
            <w:shd w:val="clear" w:color="auto" w:fill="auto"/>
            <w:vAlign w:val="center"/>
          </w:tcPr>
          <w:p w14:paraId="3D5FF3B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山东工业职业学院</w:t>
            </w:r>
          </w:p>
        </w:tc>
        <w:tc>
          <w:tcPr>
            <w:tcW w:w="1275" w:type="dxa"/>
            <w:tcBorders>
              <w:top w:val="nil"/>
              <w:left w:val="nil"/>
              <w:bottom w:val="single" w:sz="4" w:space="0" w:color="000000"/>
              <w:right w:val="single" w:sz="4" w:space="0" w:color="000000"/>
            </w:tcBorders>
            <w:shd w:val="clear" w:color="auto" w:fill="auto"/>
            <w:vAlign w:val="center"/>
          </w:tcPr>
          <w:p w14:paraId="2BEE354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00BFE4A2"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8FDF0D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28</w:t>
            </w:r>
          </w:p>
        </w:tc>
        <w:tc>
          <w:tcPr>
            <w:tcW w:w="1554" w:type="dxa"/>
            <w:tcBorders>
              <w:top w:val="nil"/>
              <w:left w:val="nil"/>
              <w:bottom w:val="single" w:sz="4" w:space="0" w:color="000000"/>
              <w:right w:val="single" w:sz="4" w:space="0" w:color="000000"/>
            </w:tcBorders>
            <w:shd w:val="clear" w:color="auto" w:fill="auto"/>
            <w:vAlign w:val="center"/>
          </w:tcPr>
          <w:p w14:paraId="604A273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CSDP25LF8C406</w:t>
            </w:r>
          </w:p>
        </w:tc>
        <w:tc>
          <w:tcPr>
            <w:tcW w:w="3975" w:type="dxa"/>
            <w:tcBorders>
              <w:top w:val="nil"/>
              <w:left w:val="nil"/>
              <w:bottom w:val="single" w:sz="4" w:space="0" w:color="000000"/>
              <w:right w:val="single" w:sz="4" w:space="0" w:color="000000"/>
            </w:tcBorders>
            <w:shd w:val="clear" w:color="auto" w:fill="auto"/>
            <w:vAlign w:val="center"/>
          </w:tcPr>
          <w:p w14:paraId="08CA374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新质生产力驱动下服装智能制造拔尖创新人才培养的科教融汇实践研究</w:t>
            </w:r>
          </w:p>
        </w:tc>
        <w:tc>
          <w:tcPr>
            <w:tcW w:w="2835" w:type="dxa"/>
            <w:tcBorders>
              <w:top w:val="nil"/>
              <w:left w:val="nil"/>
              <w:bottom w:val="single" w:sz="4" w:space="0" w:color="000000"/>
              <w:right w:val="single" w:sz="4" w:space="0" w:color="000000"/>
            </w:tcBorders>
            <w:shd w:val="clear" w:color="auto" w:fill="auto"/>
            <w:vAlign w:val="center"/>
          </w:tcPr>
          <w:p w14:paraId="5027859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绵阳职业技术学院</w:t>
            </w:r>
          </w:p>
        </w:tc>
        <w:tc>
          <w:tcPr>
            <w:tcW w:w="1275" w:type="dxa"/>
            <w:tcBorders>
              <w:top w:val="nil"/>
              <w:left w:val="nil"/>
              <w:bottom w:val="single" w:sz="4" w:space="0" w:color="000000"/>
              <w:right w:val="single" w:sz="4" w:space="0" w:color="000000"/>
            </w:tcBorders>
            <w:shd w:val="clear" w:color="auto" w:fill="auto"/>
            <w:vAlign w:val="center"/>
          </w:tcPr>
          <w:p w14:paraId="1320FD8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7DDA123A"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ABE2B26"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29</w:t>
            </w:r>
          </w:p>
        </w:tc>
        <w:tc>
          <w:tcPr>
            <w:tcW w:w="1554" w:type="dxa"/>
            <w:tcBorders>
              <w:top w:val="nil"/>
              <w:left w:val="nil"/>
              <w:bottom w:val="single" w:sz="4" w:space="0" w:color="000000"/>
              <w:right w:val="single" w:sz="4" w:space="0" w:color="000000"/>
            </w:tcBorders>
            <w:shd w:val="clear" w:color="auto" w:fill="auto"/>
            <w:vAlign w:val="center"/>
          </w:tcPr>
          <w:p w14:paraId="14522CF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CSDP25LF8C407</w:t>
            </w:r>
          </w:p>
        </w:tc>
        <w:tc>
          <w:tcPr>
            <w:tcW w:w="3975" w:type="dxa"/>
            <w:tcBorders>
              <w:top w:val="nil"/>
              <w:left w:val="nil"/>
              <w:bottom w:val="single" w:sz="4" w:space="0" w:color="000000"/>
              <w:right w:val="single" w:sz="4" w:space="0" w:color="000000"/>
            </w:tcBorders>
            <w:shd w:val="clear" w:color="auto" w:fill="auto"/>
            <w:vAlign w:val="center"/>
          </w:tcPr>
          <w:p w14:paraId="500DABB8"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w:t>
            </w:r>
            <w:r>
              <w:rPr>
                <w:rFonts w:ascii="Times New Roman" w:eastAsia="仿宋_GB2312" w:hAnsi="Times New Roman" w:cs="宋体" w:hint="eastAsia"/>
                <w:kern w:val="0"/>
                <w:sz w:val="18"/>
                <w:szCs w:val="18"/>
              </w:rPr>
              <w:t>AI</w:t>
            </w:r>
            <w:r>
              <w:rPr>
                <w:rFonts w:ascii="Times New Roman" w:eastAsia="仿宋_GB2312" w:hAnsi="Times New Roman" w:cs="宋体" w:hint="eastAsia"/>
                <w:kern w:val="0"/>
                <w:sz w:val="18"/>
                <w:szCs w:val="18"/>
              </w:rPr>
              <w:t>课程智能体的</w:t>
            </w:r>
            <w:r>
              <w:rPr>
                <w:rFonts w:ascii="Times New Roman" w:eastAsia="Meiryo" w:hAnsi="Times New Roman" w:cs="Meiryo" w:hint="eastAsia"/>
                <w:kern w:val="0"/>
                <w:sz w:val="18"/>
                <w:szCs w:val="18"/>
              </w:rPr>
              <w:t>⾃</w:t>
            </w:r>
            <w:r>
              <w:rPr>
                <w:rFonts w:ascii="Times New Roman" w:eastAsia="仿宋_GB2312" w:hAnsi="Times New Roman" w:cs="微软雅黑" w:hint="eastAsia"/>
                <w:kern w:val="0"/>
                <w:sz w:val="18"/>
                <w:szCs w:val="18"/>
              </w:rPr>
              <w:t>适应学习系统应</w:t>
            </w:r>
            <w:r>
              <w:rPr>
                <w:rFonts w:ascii="Times New Roman" w:eastAsia="Meiryo" w:hAnsi="Times New Roman" w:cs="Meiryo" w:hint="eastAsia"/>
                <w:kern w:val="0"/>
                <w:sz w:val="18"/>
                <w:szCs w:val="18"/>
              </w:rPr>
              <w:t>⽤</w:t>
            </w:r>
            <w:r>
              <w:rPr>
                <w:rFonts w:ascii="Times New Roman" w:eastAsia="仿宋_GB2312" w:hAnsi="Times New Roman" w:cs="微软雅黑" w:hint="eastAsia"/>
                <w:kern w:val="0"/>
                <w:sz w:val="18"/>
                <w:szCs w:val="18"/>
              </w:rPr>
              <w:t>研</w:t>
            </w:r>
            <w:r>
              <w:rPr>
                <w:rFonts w:ascii="Times New Roman" w:eastAsia="仿宋_GB2312" w:hAnsi="Times New Roman" w:cs="宋体" w:hint="eastAsia"/>
                <w:kern w:val="0"/>
                <w:sz w:val="18"/>
                <w:szCs w:val="18"/>
              </w:rPr>
              <w:t>究</w:t>
            </w:r>
          </w:p>
        </w:tc>
        <w:tc>
          <w:tcPr>
            <w:tcW w:w="2835" w:type="dxa"/>
            <w:tcBorders>
              <w:top w:val="nil"/>
              <w:left w:val="nil"/>
              <w:bottom w:val="single" w:sz="4" w:space="0" w:color="000000"/>
              <w:right w:val="single" w:sz="4" w:space="0" w:color="000000"/>
            </w:tcBorders>
            <w:shd w:val="clear" w:color="auto" w:fill="auto"/>
            <w:vAlign w:val="center"/>
          </w:tcPr>
          <w:p w14:paraId="1F524B6B"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山东水利职业学院</w:t>
            </w:r>
          </w:p>
        </w:tc>
        <w:tc>
          <w:tcPr>
            <w:tcW w:w="1275" w:type="dxa"/>
            <w:tcBorders>
              <w:top w:val="nil"/>
              <w:left w:val="nil"/>
              <w:bottom w:val="single" w:sz="4" w:space="0" w:color="000000"/>
              <w:right w:val="single" w:sz="4" w:space="0" w:color="000000"/>
            </w:tcBorders>
            <w:shd w:val="clear" w:color="auto" w:fill="auto"/>
            <w:vAlign w:val="center"/>
          </w:tcPr>
          <w:p w14:paraId="2AA679A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68F4A95F"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61C124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30</w:t>
            </w:r>
          </w:p>
        </w:tc>
        <w:tc>
          <w:tcPr>
            <w:tcW w:w="1554" w:type="dxa"/>
            <w:tcBorders>
              <w:top w:val="nil"/>
              <w:left w:val="nil"/>
              <w:bottom w:val="single" w:sz="4" w:space="0" w:color="000000"/>
              <w:right w:val="single" w:sz="4" w:space="0" w:color="000000"/>
            </w:tcBorders>
            <w:shd w:val="clear" w:color="auto" w:fill="auto"/>
            <w:vAlign w:val="center"/>
          </w:tcPr>
          <w:p w14:paraId="1EB531D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CSDP25LF8C408</w:t>
            </w:r>
          </w:p>
        </w:tc>
        <w:tc>
          <w:tcPr>
            <w:tcW w:w="3975" w:type="dxa"/>
            <w:tcBorders>
              <w:top w:val="nil"/>
              <w:left w:val="nil"/>
              <w:bottom w:val="single" w:sz="4" w:space="0" w:color="000000"/>
              <w:right w:val="single" w:sz="4" w:space="0" w:color="000000"/>
            </w:tcBorders>
            <w:shd w:val="clear" w:color="auto" w:fill="auto"/>
            <w:vAlign w:val="center"/>
          </w:tcPr>
          <w:p w14:paraId="1BA88E9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产教融合视域下高职院校托育专业“三区共育·四链融合”育人模式研究</w:t>
            </w:r>
          </w:p>
        </w:tc>
        <w:tc>
          <w:tcPr>
            <w:tcW w:w="2835" w:type="dxa"/>
            <w:tcBorders>
              <w:top w:val="nil"/>
              <w:left w:val="nil"/>
              <w:bottom w:val="single" w:sz="4" w:space="0" w:color="000000"/>
              <w:right w:val="single" w:sz="4" w:space="0" w:color="000000"/>
            </w:tcBorders>
            <w:shd w:val="clear" w:color="auto" w:fill="auto"/>
            <w:vAlign w:val="center"/>
          </w:tcPr>
          <w:p w14:paraId="65C80C5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清远职业技术学院</w:t>
            </w:r>
          </w:p>
        </w:tc>
        <w:tc>
          <w:tcPr>
            <w:tcW w:w="1275" w:type="dxa"/>
            <w:tcBorders>
              <w:top w:val="nil"/>
              <w:left w:val="nil"/>
              <w:bottom w:val="single" w:sz="4" w:space="0" w:color="000000"/>
              <w:right w:val="single" w:sz="4" w:space="0" w:color="000000"/>
            </w:tcBorders>
            <w:shd w:val="clear" w:color="auto" w:fill="auto"/>
            <w:vAlign w:val="center"/>
          </w:tcPr>
          <w:p w14:paraId="58542E3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5FB7A149"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D65F5F4"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31</w:t>
            </w:r>
          </w:p>
        </w:tc>
        <w:tc>
          <w:tcPr>
            <w:tcW w:w="1554" w:type="dxa"/>
            <w:tcBorders>
              <w:top w:val="nil"/>
              <w:left w:val="nil"/>
              <w:bottom w:val="single" w:sz="4" w:space="0" w:color="000000"/>
              <w:right w:val="single" w:sz="4" w:space="0" w:color="000000"/>
            </w:tcBorders>
            <w:shd w:val="clear" w:color="auto" w:fill="auto"/>
            <w:vAlign w:val="center"/>
          </w:tcPr>
          <w:p w14:paraId="7A2B232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CSDP25LF8C409</w:t>
            </w:r>
          </w:p>
        </w:tc>
        <w:tc>
          <w:tcPr>
            <w:tcW w:w="3975" w:type="dxa"/>
            <w:tcBorders>
              <w:top w:val="nil"/>
              <w:left w:val="nil"/>
              <w:bottom w:val="single" w:sz="4" w:space="0" w:color="000000"/>
              <w:right w:val="single" w:sz="4" w:space="0" w:color="000000"/>
            </w:tcBorders>
            <w:shd w:val="clear" w:color="auto" w:fill="auto"/>
            <w:vAlign w:val="center"/>
          </w:tcPr>
          <w:p w14:paraId="6B8B37A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基于新质生产力的江西传统村落高精度数字化保护与教育场景构建研究</w:t>
            </w:r>
          </w:p>
        </w:tc>
        <w:tc>
          <w:tcPr>
            <w:tcW w:w="2835" w:type="dxa"/>
            <w:tcBorders>
              <w:top w:val="nil"/>
              <w:left w:val="nil"/>
              <w:bottom w:val="single" w:sz="4" w:space="0" w:color="000000"/>
              <w:right w:val="single" w:sz="4" w:space="0" w:color="000000"/>
            </w:tcBorders>
            <w:shd w:val="clear" w:color="auto" w:fill="auto"/>
            <w:vAlign w:val="center"/>
          </w:tcPr>
          <w:p w14:paraId="4116ECD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江西服装学院</w:t>
            </w:r>
          </w:p>
        </w:tc>
        <w:tc>
          <w:tcPr>
            <w:tcW w:w="1275" w:type="dxa"/>
            <w:tcBorders>
              <w:top w:val="nil"/>
              <w:left w:val="nil"/>
              <w:bottom w:val="single" w:sz="4" w:space="0" w:color="000000"/>
              <w:right w:val="single" w:sz="4" w:space="0" w:color="000000"/>
            </w:tcBorders>
            <w:shd w:val="clear" w:color="auto" w:fill="auto"/>
            <w:vAlign w:val="center"/>
          </w:tcPr>
          <w:p w14:paraId="47737D4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62F1B27B"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81DFEE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32</w:t>
            </w:r>
          </w:p>
        </w:tc>
        <w:tc>
          <w:tcPr>
            <w:tcW w:w="1554" w:type="dxa"/>
            <w:tcBorders>
              <w:top w:val="nil"/>
              <w:left w:val="nil"/>
              <w:bottom w:val="single" w:sz="4" w:space="0" w:color="000000"/>
              <w:right w:val="single" w:sz="4" w:space="0" w:color="000000"/>
            </w:tcBorders>
            <w:shd w:val="clear" w:color="auto" w:fill="auto"/>
            <w:vAlign w:val="center"/>
          </w:tcPr>
          <w:p w14:paraId="18FAB92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CSDP25LF8C410</w:t>
            </w:r>
          </w:p>
        </w:tc>
        <w:tc>
          <w:tcPr>
            <w:tcW w:w="3975" w:type="dxa"/>
            <w:tcBorders>
              <w:top w:val="nil"/>
              <w:left w:val="nil"/>
              <w:bottom w:val="single" w:sz="4" w:space="0" w:color="000000"/>
              <w:right w:val="single" w:sz="4" w:space="0" w:color="000000"/>
            </w:tcBorders>
            <w:shd w:val="clear" w:color="auto" w:fill="auto"/>
            <w:vAlign w:val="center"/>
          </w:tcPr>
          <w:p w14:paraId="4AF2917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人工智能驱动的中等职业教育个性化学习系统开发与应用</w:t>
            </w:r>
          </w:p>
        </w:tc>
        <w:tc>
          <w:tcPr>
            <w:tcW w:w="2835" w:type="dxa"/>
            <w:tcBorders>
              <w:top w:val="nil"/>
              <w:left w:val="nil"/>
              <w:bottom w:val="single" w:sz="4" w:space="0" w:color="000000"/>
              <w:right w:val="single" w:sz="4" w:space="0" w:color="000000"/>
            </w:tcBorders>
            <w:shd w:val="clear" w:color="auto" w:fill="auto"/>
            <w:vAlign w:val="center"/>
          </w:tcPr>
          <w:p w14:paraId="1AF1472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上海新闻出版职业技术学校</w:t>
            </w:r>
          </w:p>
        </w:tc>
        <w:tc>
          <w:tcPr>
            <w:tcW w:w="1275" w:type="dxa"/>
            <w:tcBorders>
              <w:top w:val="nil"/>
              <w:left w:val="nil"/>
              <w:bottom w:val="single" w:sz="4" w:space="0" w:color="000000"/>
              <w:right w:val="single" w:sz="4" w:space="0" w:color="000000"/>
            </w:tcBorders>
            <w:shd w:val="clear" w:color="auto" w:fill="auto"/>
            <w:vAlign w:val="center"/>
          </w:tcPr>
          <w:p w14:paraId="7E7968DF"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77D43687"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62563F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33</w:t>
            </w:r>
          </w:p>
        </w:tc>
        <w:tc>
          <w:tcPr>
            <w:tcW w:w="1554" w:type="dxa"/>
            <w:tcBorders>
              <w:top w:val="nil"/>
              <w:left w:val="nil"/>
              <w:bottom w:val="single" w:sz="4" w:space="0" w:color="000000"/>
              <w:right w:val="single" w:sz="4" w:space="0" w:color="000000"/>
            </w:tcBorders>
            <w:shd w:val="clear" w:color="auto" w:fill="auto"/>
            <w:vAlign w:val="center"/>
          </w:tcPr>
          <w:p w14:paraId="38B4016F"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CSDP25LF8C411</w:t>
            </w:r>
          </w:p>
        </w:tc>
        <w:tc>
          <w:tcPr>
            <w:tcW w:w="3975" w:type="dxa"/>
            <w:tcBorders>
              <w:top w:val="nil"/>
              <w:left w:val="nil"/>
              <w:bottom w:val="single" w:sz="4" w:space="0" w:color="000000"/>
              <w:right w:val="single" w:sz="4" w:space="0" w:color="000000"/>
            </w:tcBorders>
            <w:shd w:val="clear" w:color="auto" w:fill="auto"/>
            <w:vAlign w:val="center"/>
          </w:tcPr>
          <w:p w14:paraId="46B333B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低成本、智能化、可灵活适配现有实训设备的联锁接口电路故障处理系统</w:t>
            </w:r>
          </w:p>
        </w:tc>
        <w:tc>
          <w:tcPr>
            <w:tcW w:w="2835" w:type="dxa"/>
            <w:tcBorders>
              <w:top w:val="nil"/>
              <w:left w:val="nil"/>
              <w:bottom w:val="single" w:sz="4" w:space="0" w:color="000000"/>
              <w:right w:val="single" w:sz="4" w:space="0" w:color="000000"/>
            </w:tcBorders>
            <w:shd w:val="clear" w:color="auto" w:fill="auto"/>
            <w:vAlign w:val="center"/>
          </w:tcPr>
          <w:p w14:paraId="6BE463C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南京铁道职业技术学院</w:t>
            </w:r>
          </w:p>
        </w:tc>
        <w:tc>
          <w:tcPr>
            <w:tcW w:w="1275" w:type="dxa"/>
            <w:tcBorders>
              <w:top w:val="nil"/>
              <w:left w:val="nil"/>
              <w:bottom w:val="single" w:sz="4" w:space="0" w:color="000000"/>
              <w:right w:val="single" w:sz="4" w:space="0" w:color="000000"/>
            </w:tcBorders>
            <w:shd w:val="clear" w:color="auto" w:fill="auto"/>
            <w:vAlign w:val="center"/>
          </w:tcPr>
          <w:p w14:paraId="2FAC2D76"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07EB3444"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7A07ADD"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34</w:t>
            </w:r>
          </w:p>
        </w:tc>
        <w:tc>
          <w:tcPr>
            <w:tcW w:w="1554" w:type="dxa"/>
            <w:tcBorders>
              <w:top w:val="nil"/>
              <w:left w:val="nil"/>
              <w:bottom w:val="single" w:sz="4" w:space="0" w:color="000000"/>
              <w:right w:val="single" w:sz="4" w:space="0" w:color="000000"/>
            </w:tcBorders>
            <w:shd w:val="clear" w:color="auto" w:fill="auto"/>
            <w:vAlign w:val="center"/>
          </w:tcPr>
          <w:p w14:paraId="0BBF5C5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CSDP25LF8C412</w:t>
            </w:r>
          </w:p>
        </w:tc>
        <w:tc>
          <w:tcPr>
            <w:tcW w:w="3975" w:type="dxa"/>
            <w:tcBorders>
              <w:top w:val="nil"/>
              <w:left w:val="nil"/>
              <w:bottom w:val="single" w:sz="4" w:space="0" w:color="000000"/>
              <w:right w:val="single" w:sz="4" w:space="0" w:color="000000"/>
            </w:tcBorders>
            <w:shd w:val="clear" w:color="auto" w:fill="auto"/>
            <w:vAlign w:val="center"/>
          </w:tcPr>
          <w:p w14:paraId="2CBBE86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基于图书馆数字资源辅助医学科研创新选题的智能体构建及应用研究</w:t>
            </w:r>
          </w:p>
        </w:tc>
        <w:tc>
          <w:tcPr>
            <w:tcW w:w="2835" w:type="dxa"/>
            <w:tcBorders>
              <w:top w:val="nil"/>
              <w:left w:val="nil"/>
              <w:bottom w:val="single" w:sz="4" w:space="0" w:color="000000"/>
              <w:right w:val="single" w:sz="4" w:space="0" w:color="000000"/>
            </w:tcBorders>
            <w:shd w:val="clear" w:color="auto" w:fill="auto"/>
            <w:vAlign w:val="center"/>
          </w:tcPr>
          <w:p w14:paraId="14BEA44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上海交通大学医学院</w:t>
            </w:r>
          </w:p>
        </w:tc>
        <w:tc>
          <w:tcPr>
            <w:tcW w:w="1275" w:type="dxa"/>
            <w:tcBorders>
              <w:top w:val="nil"/>
              <w:left w:val="nil"/>
              <w:bottom w:val="single" w:sz="4" w:space="0" w:color="000000"/>
              <w:right w:val="single" w:sz="4" w:space="0" w:color="000000"/>
            </w:tcBorders>
            <w:shd w:val="clear" w:color="auto" w:fill="auto"/>
            <w:vAlign w:val="center"/>
          </w:tcPr>
          <w:p w14:paraId="4BFBF95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3EF98911"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20F1839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35</w:t>
            </w:r>
          </w:p>
        </w:tc>
        <w:tc>
          <w:tcPr>
            <w:tcW w:w="1554" w:type="dxa"/>
            <w:tcBorders>
              <w:top w:val="nil"/>
              <w:left w:val="nil"/>
              <w:bottom w:val="single" w:sz="4" w:space="0" w:color="000000"/>
              <w:right w:val="single" w:sz="4" w:space="0" w:color="000000"/>
            </w:tcBorders>
            <w:shd w:val="clear" w:color="auto" w:fill="auto"/>
            <w:vAlign w:val="center"/>
          </w:tcPr>
          <w:p w14:paraId="7848A3EC"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CSDP25LF8C413</w:t>
            </w:r>
          </w:p>
        </w:tc>
        <w:tc>
          <w:tcPr>
            <w:tcW w:w="3975" w:type="dxa"/>
            <w:tcBorders>
              <w:top w:val="nil"/>
              <w:left w:val="nil"/>
              <w:bottom w:val="single" w:sz="4" w:space="0" w:color="000000"/>
              <w:right w:val="single" w:sz="4" w:space="0" w:color="000000"/>
            </w:tcBorders>
            <w:shd w:val="clear" w:color="auto" w:fill="auto"/>
            <w:vAlign w:val="center"/>
          </w:tcPr>
          <w:p w14:paraId="6A80FF8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模拟应答器信号发生装置的设计与开发</w:t>
            </w:r>
          </w:p>
        </w:tc>
        <w:tc>
          <w:tcPr>
            <w:tcW w:w="2835" w:type="dxa"/>
            <w:tcBorders>
              <w:top w:val="nil"/>
              <w:left w:val="nil"/>
              <w:bottom w:val="single" w:sz="4" w:space="0" w:color="000000"/>
              <w:right w:val="single" w:sz="4" w:space="0" w:color="000000"/>
            </w:tcBorders>
            <w:shd w:val="clear" w:color="auto" w:fill="auto"/>
            <w:vAlign w:val="center"/>
          </w:tcPr>
          <w:p w14:paraId="0D32930F"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山东职业学院</w:t>
            </w:r>
          </w:p>
        </w:tc>
        <w:tc>
          <w:tcPr>
            <w:tcW w:w="1275" w:type="dxa"/>
            <w:tcBorders>
              <w:top w:val="nil"/>
              <w:left w:val="nil"/>
              <w:bottom w:val="single" w:sz="4" w:space="0" w:color="000000"/>
              <w:right w:val="single" w:sz="4" w:space="0" w:color="000000"/>
            </w:tcBorders>
            <w:shd w:val="clear" w:color="auto" w:fill="auto"/>
            <w:vAlign w:val="center"/>
          </w:tcPr>
          <w:p w14:paraId="22724B97"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12286E78"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EDF436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36</w:t>
            </w:r>
          </w:p>
        </w:tc>
        <w:tc>
          <w:tcPr>
            <w:tcW w:w="1554" w:type="dxa"/>
            <w:tcBorders>
              <w:top w:val="nil"/>
              <w:left w:val="nil"/>
              <w:bottom w:val="single" w:sz="4" w:space="0" w:color="000000"/>
              <w:right w:val="single" w:sz="4" w:space="0" w:color="000000"/>
            </w:tcBorders>
            <w:shd w:val="clear" w:color="auto" w:fill="auto"/>
            <w:vAlign w:val="center"/>
          </w:tcPr>
          <w:p w14:paraId="22C77E2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CSDP25LF8C414</w:t>
            </w:r>
          </w:p>
        </w:tc>
        <w:tc>
          <w:tcPr>
            <w:tcW w:w="3975" w:type="dxa"/>
            <w:tcBorders>
              <w:top w:val="nil"/>
              <w:left w:val="nil"/>
              <w:bottom w:val="single" w:sz="4" w:space="0" w:color="000000"/>
              <w:right w:val="single" w:sz="4" w:space="0" w:color="000000"/>
            </w:tcBorders>
            <w:shd w:val="clear" w:color="auto" w:fill="auto"/>
            <w:vAlign w:val="center"/>
          </w:tcPr>
          <w:p w14:paraId="4D74640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轨道电路信号采集装置的设计与开发</w:t>
            </w:r>
          </w:p>
        </w:tc>
        <w:tc>
          <w:tcPr>
            <w:tcW w:w="2835" w:type="dxa"/>
            <w:tcBorders>
              <w:top w:val="nil"/>
              <w:left w:val="nil"/>
              <w:bottom w:val="single" w:sz="4" w:space="0" w:color="000000"/>
              <w:right w:val="single" w:sz="4" w:space="0" w:color="000000"/>
            </w:tcBorders>
            <w:shd w:val="clear" w:color="auto" w:fill="auto"/>
            <w:vAlign w:val="center"/>
          </w:tcPr>
          <w:p w14:paraId="5351F90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河北轨道运输职业技术学院</w:t>
            </w:r>
          </w:p>
        </w:tc>
        <w:tc>
          <w:tcPr>
            <w:tcW w:w="1275" w:type="dxa"/>
            <w:tcBorders>
              <w:top w:val="nil"/>
              <w:left w:val="nil"/>
              <w:bottom w:val="single" w:sz="4" w:space="0" w:color="000000"/>
              <w:right w:val="single" w:sz="4" w:space="0" w:color="000000"/>
            </w:tcBorders>
            <w:shd w:val="clear" w:color="auto" w:fill="auto"/>
            <w:vAlign w:val="center"/>
          </w:tcPr>
          <w:p w14:paraId="7637D90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2295F622"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9B1741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37</w:t>
            </w:r>
          </w:p>
        </w:tc>
        <w:tc>
          <w:tcPr>
            <w:tcW w:w="1554" w:type="dxa"/>
            <w:tcBorders>
              <w:top w:val="nil"/>
              <w:left w:val="nil"/>
              <w:bottom w:val="single" w:sz="4" w:space="0" w:color="000000"/>
              <w:right w:val="single" w:sz="4" w:space="0" w:color="000000"/>
            </w:tcBorders>
            <w:shd w:val="clear" w:color="auto" w:fill="auto"/>
            <w:vAlign w:val="center"/>
          </w:tcPr>
          <w:p w14:paraId="47E0E22F"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CSDP25LF8C415</w:t>
            </w:r>
          </w:p>
        </w:tc>
        <w:tc>
          <w:tcPr>
            <w:tcW w:w="3975" w:type="dxa"/>
            <w:tcBorders>
              <w:top w:val="nil"/>
              <w:left w:val="nil"/>
              <w:bottom w:val="single" w:sz="4" w:space="0" w:color="000000"/>
              <w:right w:val="single" w:sz="4" w:space="0" w:color="000000"/>
            </w:tcBorders>
            <w:shd w:val="clear" w:color="auto" w:fill="auto"/>
            <w:vAlign w:val="center"/>
          </w:tcPr>
          <w:p w14:paraId="2A842F5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虚拟仿真技术赋能装配式装修教学体系的构建与应用</w:t>
            </w:r>
          </w:p>
        </w:tc>
        <w:tc>
          <w:tcPr>
            <w:tcW w:w="2835" w:type="dxa"/>
            <w:tcBorders>
              <w:top w:val="nil"/>
              <w:left w:val="nil"/>
              <w:bottom w:val="single" w:sz="4" w:space="0" w:color="000000"/>
              <w:right w:val="single" w:sz="4" w:space="0" w:color="000000"/>
            </w:tcBorders>
            <w:shd w:val="clear" w:color="auto" w:fill="auto"/>
            <w:vAlign w:val="center"/>
          </w:tcPr>
          <w:p w14:paraId="72B95F1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广州市城市建设职业学校</w:t>
            </w:r>
          </w:p>
        </w:tc>
        <w:tc>
          <w:tcPr>
            <w:tcW w:w="1275" w:type="dxa"/>
            <w:tcBorders>
              <w:top w:val="nil"/>
              <w:left w:val="nil"/>
              <w:bottom w:val="single" w:sz="4" w:space="0" w:color="000000"/>
              <w:right w:val="single" w:sz="4" w:space="0" w:color="000000"/>
            </w:tcBorders>
            <w:shd w:val="clear" w:color="auto" w:fill="auto"/>
            <w:vAlign w:val="center"/>
          </w:tcPr>
          <w:p w14:paraId="68D0D44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0005562D"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36D76DC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38</w:t>
            </w:r>
          </w:p>
        </w:tc>
        <w:tc>
          <w:tcPr>
            <w:tcW w:w="1554" w:type="dxa"/>
            <w:tcBorders>
              <w:top w:val="nil"/>
              <w:left w:val="nil"/>
              <w:bottom w:val="single" w:sz="4" w:space="0" w:color="000000"/>
              <w:right w:val="single" w:sz="4" w:space="0" w:color="000000"/>
            </w:tcBorders>
            <w:shd w:val="clear" w:color="auto" w:fill="auto"/>
            <w:vAlign w:val="center"/>
          </w:tcPr>
          <w:p w14:paraId="6E87643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CSDP25LF8C416</w:t>
            </w:r>
          </w:p>
        </w:tc>
        <w:tc>
          <w:tcPr>
            <w:tcW w:w="3975" w:type="dxa"/>
            <w:tcBorders>
              <w:top w:val="nil"/>
              <w:left w:val="nil"/>
              <w:bottom w:val="single" w:sz="4" w:space="0" w:color="000000"/>
              <w:right w:val="single" w:sz="4" w:space="0" w:color="000000"/>
            </w:tcBorders>
            <w:shd w:val="clear" w:color="auto" w:fill="auto"/>
            <w:vAlign w:val="center"/>
          </w:tcPr>
          <w:p w14:paraId="6D42632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教育强国背景下人工智能赋能职教高考精准辅导的创新实践研究</w:t>
            </w:r>
          </w:p>
        </w:tc>
        <w:tc>
          <w:tcPr>
            <w:tcW w:w="2835" w:type="dxa"/>
            <w:tcBorders>
              <w:top w:val="nil"/>
              <w:left w:val="nil"/>
              <w:bottom w:val="single" w:sz="4" w:space="0" w:color="000000"/>
              <w:right w:val="single" w:sz="4" w:space="0" w:color="000000"/>
            </w:tcBorders>
            <w:shd w:val="clear" w:color="auto" w:fill="auto"/>
            <w:vAlign w:val="center"/>
          </w:tcPr>
          <w:p w14:paraId="4C1BC27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鹤山市职业技术学校</w:t>
            </w:r>
          </w:p>
        </w:tc>
        <w:tc>
          <w:tcPr>
            <w:tcW w:w="1275" w:type="dxa"/>
            <w:tcBorders>
              <w:top w:val="nil"/>
              <w:left w:val="nil"/>
              <w:bottom w:val="single" w:sz="4" w:space="0" w:color="000000"/>
              <w:right w:val="single" w:sz="4" w:space="0" w:color="000000"/>
            </w:tcBorders>
            <w:shd w:val="clear" w:color="auto" w:fill="auto"/>
            <w:vAlign w:val="center"/>
          </w:tcPr>
          <w:p w14:paraId="4995A8B0"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1B3E0536" w14:textId="77777777">
        <w:trPr>
          <w:trHeight w:val="600"/>
          <w:jc w:val="center"/>
        </w:trPr>
        <w:tc>
          <w:tcPr>
            <w:tcW w:w="709" w:type="dxa"/>
            <w:tcBorders>
              <w:top w:val="nil"/>
              <w:left w:val="single" w:sz="4" w:space="0" w:color="000000"/>
              <w:bottom w:val="single" w:sz="4" w:space="0" w:color="auto"/>
              <w:right w:val="single" w:sz="4" w:space="0" w:color="000000"/>
            </w:tcBorders>
            <w:shd w:val="clear" w:color="auto" w:fill="auto"/>
            <w:vAlign w:val="center"/>
          </w:tcPr>
          <w:p w14:paraId="1471B5C9"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39</w:t>
            </w:r>
          </w:p>
        </w:tc>
        <w:tc>
          <w:tcPr>
            <w:tcW w:w="1554" w:type="dxa"/>
            <w:tcBorders>
              <w:top w:val="nil"/>
              <w:left w:val="nil"/>
              <w:bottom w:val="single" w:sz="4" w:space="0" w:color="auto"/>
              <w:right w:val="single" w:sz="4" w:space="0" w:color="000000"/>
            </w:tcBorders>
            <w:shd w:val="clear" w:color="auto" w:fill="auto"/>
            <w:vAlign w:val="center"/>
          </w:tcPr>
          <w:p w14:paraId="024FB046"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CSDP25LF8C417</w:t>
            </w:r>
          </w:p>
        </w:tc>
        <w:tc>
          <w:tcPr>
            <w:tcW w:w="3975" w:type="dxa"/>
            <w:tcBorders>
              <w:top w:val="nil"/>
              <w:left w:val="nil"/>
              <w:bottom w:val="single" w:sz="4" w:space="0" w:color="auto"/>
              <w:right w:val="single" w:sz="4" w:space="0" w:color="000000"/>
            </w:tcBorders>
            <w:shd w:val="clear" w:color="auto" w:fill="auto"/>
            <w:vAlign w:val="center"/>
          </w:tcPr>
          <w:p w14:paraId="2CCB5B8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分布式故障设置装置的设计与开发</w:t>
            </w:r>
          </w:p>
        </w:tc>
        <w:tc>
          <w:tcPr>
            <w:tcW w:w="2835" w:type="dxa"/>
            <w:tcBorders>
              <w:top w:val="nil"/>
              <w:left w:val="nil"/>
              <w:bottom w:val="single" w:sz="4" w:space="0" w:color="auto"/>
              <w:right w:val="single" w:sz="4" w:space="0" w:color="000000"/>
            </w:tcBorders>
            <w:shd w:val="clear" w:color="auto" w:fill="auto"/>
            <w:vAlign w:val="center"/>
          </w:tcPr>
          <w:p w14:paraId="00135B3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陕西铁路工程职业技术学院</w:t>
            </w:r>
          </w:p>
        </w:tc>
        <w:tc>
          <w:tcPr>
            <w:tcW w:w="1275" w:type="dxa"/>
            <w:tcBorders>
              <w:top w:val="nil"/>
              <w:left w:val="nil"/>
              <w:bottom w:val="single" w:sz="4" w:space="0" w:color="auto"/>
              <w:right w:val="single" w:sz="4" w:space="0" w:color="000000"/>
            </w:tcBorders>
            <w:shd w:val="clear" w:color="auto" w:fill="auto"/>
            <w:vAlign w:val="center"/>
          </w:tcPr>
          <w:p w14:paraId="4C2DF51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414EFAF8" w14:textId="77777777">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981121"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lastRenderedPageBreak/>
              <w:t>40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A57FA4C"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CSDP25LF8C418</w:t>
            </w:r>
          </w:p>
        </w:tc>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75B3FCE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基于神经多样性视角的孤独症儿童融合教育支持体系构建研究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05ED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阳泉师范高等专科学校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9DBA46"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23F82A28" w14:textId="77777777">
        <w:trPr>
          <w:trHeight w:val="600"/>
          <w:jc w:val="center"/>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261B13A7"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41</w:t>
            </w:r>
          </w:p>
        </w:tc>
        <w:tc>
          <w:tcPr>
            <w:tcW w:w="1554" w:type="dxa"/>
            <w:tcBorders>
              <w:top w:val="single" w:sz="4" w:space="0" w:color="auto"/>
              <w:left w:val="nil"/>
              <w:bottom w:val="single" w:sz="4" w:space="0" w:color="000000"/>
              <w:right w:val="single" w:sz="4" w:space="0" w:color="000000"/>
            </w:tcBorders>
            <w:shd w:val="clear" w:color="auto" w:fill="auto"/>
            <w:vAlign w:val="center"/>
          </w:tcPr>
          <w:p w14:paraId="10CCC3A8"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CSDP25LF8C419</w:t>
            </w:r>
          </w:p>
        </w:tc>
        <w:tc>
          <w:tcPr>
            <w:tcW w:w="3975" w:type="dxa"/>
            <w:tcBorders>
              <w:top w:val="single" w:sz="4" w:space="0" w:color="auto"/>
              <w:left w:val="nil"/>
              <w:bottom w:val="single" w:sz="4" w:space="0" w:color="000000"/>
              <w:right w:val="single" w:sz="4" w:space="0" w:color="000000"/>
            </w:tcBorders>
            <w:shd w:val="clear" w:color="auto" w:fill="auto"/>
            <w:vAlign w:val="center"/>
          </w:tcPr>
          <w:p w14:paraId="4122E1D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国家新闻出版署智能与绿色柔版印刷重点实验室服务中小学绿色低碳教育路径研究</w:t>
            </w:r>
          </w:p>
        </w:tc>
        <w:tc>
          <w:tcPr>
            <w:tcW w:w="2835" w:type="dxa"/>
            <w:tcBorders>
              <w:top w:val="single" w:sz="4" w:space="0" w:color="auto"/>
              <w:left w:val="nil"/>
              <w:bottom w:val="single" w:sz="4" w:space="0" w:color="000000"/>
              <w:right w:val="single" w:sz="4" w:space="0" w:color="000000"/>
            </w:tcBorders>
            <w:shd w:val="clear" w:color="auto" w:fill="auto"/>
            <w:vAlign w:val="center"/>
          </w:tcPr>
          <w:p w14:paraId="27F0DC8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上海出版印刷高等专科学校</w:t>
            </w:r>
          </w:p>
        </w:tc>
        <w:tc>
          <w:tcPr>
            <w:tcW w:w="1275" w:type="dxa"/>
            <w:tcBorders>
              <w:top w:val="single" w:sz="4" w:space="0" w:color="auto"/>
              <w:left w:val="nil"/>
              <w:bottom w:val="single" w:sz="4" w:space="0" w:color="000000"/>
              <w:right w:val="single" w:sz="4" w:space="0" w:color="000000"/>
            </w:tcBorders>
            <w:shd w:val="clear" w:color="auto" w:fill="auto"/>
            <w:vAlign w:val="center"/>
          </w:tcPr>
          <w:p w14:paraId="4ABC81E5"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44F935E1"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71FA55D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42</w:t>
            </w:r>
          </w:p>
        </w:tc>
        <w:tc>
          <w:tcPr>
            <w:tcW w:w="1554" w:type="dxa"/>
            <w:tcBorders>
              <w:top w:val="nil"/>
              <w:left w:val="nil"/>
              <w:bottom w:val="single" w:sz="4" w:space="0" w:color="000000"/>
              <w:right w:val="single" w:sz="4" w:space="0" w:color="000000"/>
            </w:tcBorders>
            <w:shd w:val="clear" w:color="auto" w:fill="auto"/>
            <w:vAlign w:val="center"/>
          </w:tcPr>
          <w:p w14:paraId="5040816B"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CSDP25LF8C420</w:t>
            </w:r>
          </w:p>
        </w:tc>
        <w:tc>
          <w:tcPr>
            <w:tcW w:w="3975" w:type="dxa"/>
            <w:tcBorders>
              <w:top w:val="nil"/>
              <w:left w:val="nil"/>
              <w:bottom w:val="single" w:sz="4" w:space="0" w:color="000000"/>
              <w:right w:val="single" w:sz="4" w:space="0" w:color="000000"/>
            </w:tcBorders>
            <w:shd w:val="clear" w:color="auto" w:fill="auto"/>
            <w:vAlign w:val="center"/>
          </w:tcPr>
          <w:p w14:paraId="019D402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基于回顾性数据的</w:t>
            </w:r>
            <w:r>
              <w:rPr>
                <w:rFonts w:ascii="Times New Roman" w:eastAsia="仿宋_GB2312" w:hAnsi="Times New Roman" w:cs="宋体" w:hint="eastAsia"/>
                <w:kern w:val="0"/>
                <w:sz w:val="18"/>
                <w:szCs w:val="18"/>
              </w:rPr>
              <w:t>AI</w:t>
            </w:r>
            <w:r>
              <w:rPr>
                <w:rFonts w:ascii="Times New Roman" w:eastAsia="仿宋_GB2312" w:hAnsi="Times New Roman" w:cs="宋体" w:hint="eastAsia"/>
                <w:kern w:val="0"/>
                <w:sz w:val="18"/>
                <w:szCs w:val="18"/>
              </w:rPr>
              <w:t>建模与斜视智能评估系统开发</w:t>
            </w:r>
          </w:p>
        </w:tc>
        <w:tc>
          <w:tcPr>
            <w:tcW w:w="2835" w:type="dxa"/>
            <w:tcBorders>
              <w:top w:val="nil"/>
              <w:left w:val="nil"/>
              <w:bottom w:val="single" w:sz="4" w:space="0" w:color="000000"/>
              <w:right w:val="single" w:sz="4" w:space="0" w:color="000000"/>
            </w:tcBorders>
            <w:shd w:val="clear" w:color="auto" w:fill="auto"/>
            <w:vAlign w:val="center"/>
          </w:tcPr>
          <w:p w14:paraId="497EA5A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温州医科大学附属眼视光医院</w:t>
            </w:r>
          </w:p>
        </w:tc>
        <w:tc>
          <w:tcPr>
            <w:tcW w:w="1275" w:type="dxa"/>
            <w:tcBorders>
              <w:top w:val="nil"/>
              <w:left w:val="nil"/>
              <w:bottom w:val="single" w:sz="4" w:space="0" w:color="000000"/>
              <w:right w:val="single" w:sz="4" w:space="0" w:color="000000"/>
            </w:tcBorders>
            <w:shd w:val="clear" w:color="auto" w:fill="auto"/>
            <w:vAlign w:val="center"/>
          </w:tcPr>
          <w:p w14:paraId="3E830C3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5B784966"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9F26AD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43</w:t>
            </w:r>
          </w:p>
        </w:tc>
        <w:tc>
          <w:tcPr>
            <w:tcW w:w="1554" w:type="dxa"/>
            <w:tcBorders>
              <w:top w:val="nil"/>
              <w:left w:val="nil"/>
              <w:bottom w:val="single" w:sz="4" w:space="0" w:color="000000"/>
              <w:right w:val="single" w:sz="4" w:space="0" w:color="000000"/>
            </w:tcBorders>
            <w:shd w:val="clear" w:color="auto" w:fill="auto"/>
            <w:vAlign w:val="center"/>
          </w:tcPr>
          <w:p w14:paraId="2E12CA5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CSDP25LF8C421</w:t>
            </w:r>
          </w:p>
        </w:tc>
        <w:tc>
          <w:tcPr>
            <w:tcW w:w="3975" w:type="dxa"/>
            <w:tcBorders>
              <w:top w:val="nil"/>
              <w:left w:val="nil"/>
              <w:bottom w:val="single" w:sz="4" w:space="0" w:color="000000"/>
              <w:right w:val="single" w:sz="4" w:space="0" w:color="000000"/>
            </w:tcBorders>
            <w:shd w:val="clear" w:color="auto" w:fill="auto"/>
            <w:vAlign w:val="center"/>
          </w:tcPr>
          <w:p w14:paraId="7EE60EB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轨道交通专业群实训就业课程资源开发研究与应用</w:t>
            </w:r>
          </w:p>
        </w:tc>
        <w:tc>
          <w:tcPr>
            <w:tcW w:w="2835" w:type="dxa"/>
            <w:tcBorders>
              <w:top w:val="nil"/>
              <w:left w:val="nil"/>
              <w:bottom w:val="single" w:sz="4" w:space="0" w:color="000000"/>
              <w:right w:val="single" w:sz="4" w:space="0" w:color="000000"/>
            </w:tcBorders>
            <w:shd w:val="clear" w:color="auto" w:fill="auto"/>
            <w:vAlign w:val="center"/>
          </w:tcPr>
          <w:p w14:paraId="702C76F6"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南京铁道职业技术学院</w:t>
            </w:r>
          </w:p>
        </w:tc>
        <w:tc>
          <w:tcPr>
            <w:tcW w:w="1275" w:type="dxa"/>
            <w:tcBorders>
              <w:top w:val="nil"/>
              <w:left w:val="nil"/>
              <w:bottom w:val="single" w:sz="4" w:space="0" w:color="000000"/>
              <w:right w:val="single" w:sz="4" w:space="0" w:color="000000"/>
            </w:tcBorders>
            <w:shd w:val="clear" w:color="auto" w:fill="auto"/>
            <w:vAlign w:val="center"/>
          </w:tcPr>
          <w:p w14:paraId="7AED5E5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675DE318"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61C4CA6E"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44</w:t>
            </w:r>
          </w:p>
        </w:tc>
        <w:tc>
          <w:tcPr>
            <w:tcW w:w="1554" w:type="dxa"/>
            <w:tcBorders>
              <w:top w:val="nil"/>
              <w:left w:val="nil"/>
              <w:bottom w:val="single" w:sz="4" w:space="0" w:color="000000"/>
              <w:right w:val="single" w:sz="4" w:space="0" w:color="000000"/>
            </w:tcBorders>
            <w:shd w:val="clear" w:color="auto" w:fill="auto"/>
            <w:vAlign w:val="center"/>
          </w:tcPr>
          <w:p w14:paraId="7247D48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CSDP25LF8C422</w:t>
            </w:r>
          </w:p>
        </w:tc>
        <w:tc>
          <w:tcPr>
            <w:tcW w:w="3975" w:type="dxa"/>
            <w:tcBorders>
              <w:top w:val="nil"/>
              <w:left w:val="nil"/>
              <w:bottom w:val="single" w:sz="4" w:space="0" w:color="000000"/>
              <w:right w:val="single" w:sz="4" w:space="0" w:color="000000"/>
            </w:tcBorders>
            <w:shd w:val="clear" w:color="auto" w:fill="auto"/>
            <w:vAlign w:val="center"/>
          </w:tcPr>
          <w:p w14:paraId="35C419D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基于立体化知识图谱的城轨专业群“多岗融通”实训课程资源开发研究</w:t>
            </w:r>
          </w:p>
        </w:tc>
        <w:tc>
          <w:tcPr>
            <w:tcW w:w="2835" w:type="dxa"/>
            <w:tcBorders>
              <w:top w:val="nil"/>
              <w:left w:val="nil"/>
              <w:bottom w:val="single" w:sz="4" w:space="0" w:color="000000"/>
              <w:right w:val="single" w:sz="4" w:space="0" w:color="000000"/>
            </w:tcBorders>
            <w:shd w:val="clear" w:color="auto" w:fill="auto"/>
            <w:vAlign w:val="center"/>
          </w:tcPr>
          <w:p w14:paraId="14A019B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浙江交通职业技术学院</w:t>
            </w:r>
          </w:p>
        </w:tc>
        <w:tc>
          <w:tcPr>
            <w:tcW w:w="1275" w:type="dxa"/>
            <w:tcBorders>
              <w:top w:val="nil"/>
              <w:left w:val="nil"/>
              <w:bottom w:val="single" w:sz="4" w:space="0" w:color="000000"/>
              <w:right w:val="single" w:sz="4" w:space="0" w:color="000000"/>
            </w:tcBorders>
            <w:shd w:val="clear" w:color="auto" w:fill="auto"/>
            <w:vAlign w:val="center"/>
          </w:tcPr>
          <w:p w14:paraId="1DE78ED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1AA8F0A3"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0ADB9865"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45</w:t>
            </w:r>
          </w:p>
        </w:tc>
        <w:tc>
          <w:tcPr>
            <w:tcW w:w="1554" w:type="dxa"/>
            <w:tcBorders>
              <w:top w:val="nil"/>
              <w:left w:val="nil"/>
              <w:bottom w:val="single" w:sz="4" w:space="0" w:color="000000"/>
              <w:right w:val="single" w:sz="4" w:space="0" w:color="000000"/>
            </w:tcBorders>
            <w:shd w:val="clear" w:color="auto" w:fill="auto"/>
            <w:vAlign w:val="center"/>
          </w:tcPr>
          <w:p w14:paraId="0A11A86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CSDP25LF8C423</w:t>
            </w:r>
          </w:p>
        </w:tc>
        <w:tc>
          <w:tcPr>
            <w:tcW w:w="3975" w:type="dxa"/>
            <w:tcBorders>
              <w:top w:val="nil"/>
              <w:left w:val="nil"/>
              <w:bottom w:val="single" w:sz="4" w:space="0" w:color="000000"/>
              <w:right w:val="single" w:sz="4" w:space="0" w:color="000000"/>
            </w:tcBorders>
            <w:shd w:val="clear" w:color="auto" w:fill="auto"/>
            <w:vAlign w:val="center"/>
          </w:tcPr>
          <w:p w14:paraId="216D86F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基于大模型的智慧学习与教师能力提升系统研究与开发</w:t>
            </w:r>
          </w:p>
        </w:tc>
        <w:tc>
          <w:tcPr>
            <w:tcW w:w="2835" w:type="dxa"/>
            <w:tcBorders>
              <w:top w:val="nil"/>
              <w:left w:val="nil"/>
              <w:bottom w:val="single" w:sz="4" w:space="0" w:color="000000"/>
              <w:right w:val="single" w:sz="4" w:space="0" w:color="000000"/>
            </w:tcBorders>
            <w:shd w:val="clear" w:color="auto" w:fill="auto"/>
            <w:vAlign w:val="center"/>
          </w:tcPr>
          <w:p w14:paraId="1615D6B9"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永州职业技术学院</w:t>
            </w:r>
          </w:p>
        </w:tc>
        <w:tc>
          <w:tcPr>
            <w:tcW w:w="1275" w:type="dxa"/>
            <w:tcBorders>
              <w:top w:val="nil"/>
              <w:left w:val="nil"/>
              <w:bottom w:val="single" w:sz="4" w:space="0" w:color="000000"/>
              <w:right w:val="single" w:sz="4" w:space="0" w:color="000000"/>
            </w:tcBorders>
            <w:shd w:val="clear" w:color="auto" w:fill="auto"/>
            <w:vAlign w:val="center"/>
          </w:tcPr>
          <w:p w14:paraId="028A0D93"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57305296"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5063DAD0"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46</w:t>
            </w:r>
          </w:p>
        </w:tc>
        <w:tc>
          <w:tcPr>
            <w:tcW w:w="1554" w:type="dxa"/>
            <w:tcBorders>
              <w:top w:val="nil"/>
              <w:left w:val="nil"/>
              <w:bottom w:val="single" w:sz="4" w:space="0" w:color="000000"/>
              <w:right w:val="single" w:sz="4" w:space="0" w:color="000000"/>
            </w:tcBorders>
            <w:shd w:val="clear" w:color="auto" w:fill="auto"/>
            <w:vAlign w:val="center"/>
          </w:tcPr>
          <w:p w14:paraId="4FE46164"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CSDP25LF8C424</w:t>
            </w:r>
          </w:p>
        </w:tc>
        <w:tc>
          <w:tcPr>
            <w:tcW w:w="3975" w:type="dxa"/>
            <w:tcBorders>
              <w:top w:val="nil"/>
              <w:left w:val="nil"/>
              <w:bottom w:val="single" w:sz="4" w:space="0" w:color="000000"/>
              <w:right w:val="single" w:sz="4" w:space="0" w:color="000000"/>
            </w:tcBorders>
            <w:shd w:val="clear" w:color="auto" w:fill="auto"/>
            <w:vAlign w:val="center"/>
          </w:tcPr>
          <w:p w14:paraId="223E695D"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科学家精神融入高校思政教育实践路径研究——以北京地区高校为例</w:t>
            </w:r>
          </w:p>
        </w:tc>
        <w:tc>
          <w:tcPr>
            <w:tcW w:w="2835" w:type="dxa"/>
            <w:tcBorders>
              <w:top w:val="nil"/>
              <w:left w:val="nil"/>
              <w:bottom w:val="single" w:sz="4" w:space="0" w:color="000000"/>
              <w:right w:val="single" w:sz="4" w:space="0" w:color="000000"/>
            </w:tcBorders>
            <w:shd w:val="clear" w:color="auto" w:fill="auto"/>
            <w:vAlign w:val="center"/>
          </w:tcPr>
          <w:p w14:paraId="1FB5FBF4"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北京邮电大学世纪学院</w:t>
            </w:r>
          </w:p>
        </w:tc>
        <w:tc>
          <w:tcPr>
            <w:tcW w:w="1275" w:type="dxa"/>
            <w:tcBorders>
              <w:top w:val="nil"/>
              <w:left w:val="nil"/>
              <w:bottom w:val="single" w:sz="4" w:space="0" w:color="000000"/>
              <w:right w:val="single" w:sz="4" w:space="0" w:color="000000"/>
            </w:tcBorders>
            <w:shd w:val="clear" w:color="auto" w:fill="auto"/>
            <w:vAlign w:val="center"/>
          </w:tcPr>
          <w:p w14:paraId="6CFC9D61"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r w:rsidR="00ED79EF" w14:paraId="6AD7B425" w14:textId="77777777">
        <w:trPr>
          <w:trHeight w:val="600"/>
          <w:jc w:val="center"/>
        </w:trPr>
        <w:tc>
          <w:tcPr>
            <w:tcW w:w="709" w:type="dxa"/>
            <w:tcBorders>
              <w:top w:val="nil"/>
              <w:left w:val="single" w:sz="4" w:space="0" w:color="000000"/>
              <w:bottom w:val="single" w:sz="4" w:space="0" w:color="000000"/>
              <w:right w:val="single" w:sz="4" w:space="0" w:color="000000"/>
            </w:tcBorders>
            <w:shd w:val="clear" w:color="auto" w:fill="auto"/>
            <w:vAlign w:val="center"/>
          </w:tcPr>
          <w:p w14:paraId="15DE6FCA"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47</w:t>
            </w:r>
          </w:p>
        </w:tc>
        <w:tc>
          <w:tcPr>
            <w:tcW w:w="1554" w:type="dxa"/>
            <w:tcBorders>
              <w:top w:val="nil"/>
              <w:left w:val="nil"/>
              <w:bottom w:val="single" w:sz="4" w:space="0" w:color="000000"/>
              <w:right w:val="single" w:sz="4" w:space="0" w:color="000000"/>
            </w:tcBorders>
            <w:shd w:val="clear" w:color="auto" w:fill="auto"/>
            <w:vAlign w:val="center"/>
          </w:tcPr>
          <w:p w14:paraId="4C94C8D3" w14:textId="77777777" w:rsidR="00ED79EF" w:rsidRDefault="003125CB">
            <w:pPr>
              <w:widowControl/>
              <w:spacing w:line="280" w:lineRule="exact"/>
              <w:jc w:val="center"/>
              <w:rPr>
                <w:rFonts w:ascii="Times New Roman" w:eastAsia="仿宋_GB2312" w:hAnsi="Times New Roman" w:cs="宋体"/>
                <w:color w:val="000000"/>
                <w:kern w:val="0"/>
                <w:sz w:val="18"/>
                <w:szCs w:val="18"/>
              </w:rPr>
            </w:pPr>
            <w:r>
              <w:rPr>
                <w:rFonts w:ascii="Times New Roman" w:eastAsia="仿宋_GB2312" w:hAnsi="Times New Roman" w:cs="宋体" w:hint="eastAsia"/>
                <w:color w:val="000000"/>
                <w:kern w:val="0"/>
                <w:sz w:val="18"/>
                <w:szCs w:val="18"/>
              </w:rPr>
              <w:t>CSDP25LF8C425</w:t>
            </w:r>
          </w:p>
        </w:tc>
        <w:tc>
          <w:tcPr>
            <w:tcW w:w="3975" w:type="dxa"/>
            <w:tcBorders>
              <w:top w:val="nil"/>
              <w:left w:val="nil"/>
              <w:bottom w:val="single" w:sz="4" w:space="0" w:color="000000"/>
              <w:right w:val="single" w:sz="4" w:space="0" w:color="000000"/>
            </w:tcBorders>
            <w:shd w:val="clear" w:color="auto" w:fill="auto"/>
            <w:vAlign w:val="center"/>
          </w:tcPr>
          <w:p w14:paraId="38CE0B92"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科学家精神融入中职思政教育实践路径研究</w:t>
            </w:r>
          </w:p>
        </w:tc>
        <w:tc>
          <w:tcPr>
            <w:tcW w:w="2835" w:type="dxa"/>
            <w:tcBorders>
              <w:top w:val="nil"/>
              <w:left w:val="nil"/>
              <w:bottom w:val="single" w:sz="4" w:space="0" w:color="000000"/>
              <w:right w:val="single" w:sz="4" w:space="0" w:color="000000"/>
            </w:tcBorders>
            <w:shd w:val="clear" w:color="auto" w:fill="auto"/>
            <w:vAlign w:val="center"/>
          </w:tcPr>
          <w:p w14:paraId="2E63D01E"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河北省唐山市丰南区职业技术教育中心</w:t>
            </w:r>
          </w:p>
        </w:tc>
        <w:tc>
          <w:tcPr>
            <w:tcW w:w="1275" w:type="dxa"/>
            <w:tcBorders>
              <w:top w:val="nil"/>
              <w:left w:val="nil"/>
              <w:bottom w:val="single" w:sz="4" w:space="0" w:color="000000"/>
              <w:right w:val="single" w:sz="4" w:space="0" w:color="000000"/>
            </w:tcBorders>
            <w:shd w:val="clear" w:color="auto" w:fill="auto"/>
            <w:vAlign w:val="center"/>
          </w:tcPr>
          <w:p w14:paraId="5063095A" w14:textId="77777777" w:rsidR="00ED79EF" w:rsidRDefault="003125CB">
            <w:pPr>
              <w:widowControl/>
              <w:spacing w:line="280" w:lineRule="exact"/>
              <w:jc w:val="center"/>
              <w:rPr>
                <w:rFonts w:ascii="Times New Roman" w:eastAsia="仿宋_GB2312" w:hAnsi="Times New Roman" w:cs="宋体"/>
                <w:kern w:val="0"/>
                <w:sz w:val="18"/>
                <w:szCs w:val="18"/>
              </w:rPr>
            </w:pPr>
            <w:r>
              <w:rPr>
                <w:rFonts w:ascii="Times New Roman" w:eastAsia="仿宋_GB2312" w:hAnsi="Times New Roman" w:cs="宋体" w:hint="eastAsia"/>
                <w:kern w:val="0"/>
                <w:sz w:val="18"/>
                <w:szCs w:val="18"/>
              </w:rPr>
              <w:t>一般课题</w:t>
            </w:r>
          </w:p>
        </w:tc>
      </w:tr>
    </w:tbl>
    <w:p w14:paraId="6EAB502A" w14:textId="77777777" w:rsidR="00ED79EF" w:rsidRDefault="00ED79EF">
      <w:pPr>
        <w:spacing w:line="560" w:lineRule="exact"/>
        <w:ind w:firstLineChars="200" w:firstLine="640"/>
        <w:jc w:val="left"/>
        <w:rPr>
          <w:rFonts w:ascii="Times New Roman" w:eastAsia="仿宋_GB2312" w:hAnsi="Times New Roman"/>
          <w:sz w:val="32"/>
          <w:szCs w:val="32"/>
        </w:rPr>
      </w:pPr>
    </w:p>
    <w:sectPr w:rsidR="00ED79EF">
      <w:headerReference w:type="default" r:id="rId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72315" w14:textId="77777777" w:rsidR="002753BA" w:rsidRDefault="002753BA">
      <w:r>
        <w:separator/>
      </w:r>
    </w:p>
  </w:endnote>
  <w:endnote w:type="continuationSeparator" w:id="0">
    <w:p w14:paraId="759C5B0F" w14:textId="77777777" w:rsidR="002753BA" w:rsidRDefault="0027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353450"/>
      <w:docPartObj>
        <w:docPartGallery w:val="AutoText"/>
      </w:docPartObj>
    </w:sdtPr>
    <w:sdtEndPr>
      <w:rPr>
        <w:rFonts w:ascii="宋体" w:eastAsia="宋体" w:hAnsi="宋体"/>
        <w:sz w:val="28"/>
        <w:szCs w:val="28"/>
      </w:rPr>
    </w:sdtEndPr>
    <w:sdtContent>
      <w:p w14:paraId="070338E3" w14:textId="77777777" w:rsidR="00ED79EF" w:rsidRDefault="003125CB">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F7A5A" w:rsidRPr="005F7A5A">
          <w:rPr>
            <w:rFonts w:ascii="宋体" w:eastAsia="宋体" w:hAnsi="宋体"/>
            <w:noProof/>
            <w:sz w:val="28"/>
            <w:szCs w:val="28"/>
            <w:lang w:val="zh-CN"/>
          </w:rPr>
          <w:t>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A071" w14:textId="77777777" w:rsidR="002753BA" w:rsidRDefault="002753BA">
      <w:r>
        <w:separator/>
      </w:r>
    </w:p>
  </w:footnote>
  <w:footnote w:type="continuationSeparator" w:id="0">
    <w:p w14:paraId="76409EBC" w14:textId="77777777" w:rsidR="002753BA" w:rsidRDefault="00275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525B2" w14:textId="77777777" w:rsidR="00ED79EF" w:rsidRDefault="00ED79E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87"/>
    <w:rsid w:val="000E6B9D"/>
    <w:rsid w:val="000E6BC9"/>
    <w:rsid w:val="002753BA"/>
    <w:rsid w:val="002A2EBC"/>
    <w:rsid w:val="003125CB"/>
    <w:rsid w:val="00563187"/>
    <w:rsid w:val="00587C7D"/>
    <w:rsid w:val="005F7A5A"/>
    <w:rsid w:val="00752065"/>
    <w:rsid w:val="007568D9"/>
    <w:rsid w:val="007B27FB"/>
    <w:rsid w:val="007E117E"/>
    <w:rsid w:val="009114BB"/>
    <w:rsid w:val="00B77489"/>
    <w:rsid w:val="00C661C7"/>
    <w:rsid w:val="00CE5E9D"/>
    <w:rsid w:val="00D753CB"/>
    <w:rsid w:val="00ED79EF"/>
    <w:rsid w:val="00FE715E"/>
    <w:rsid w:val="410B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78D7A-7AE0-443A-86AB-90EFEA28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张煜</dc:creator>
  <cp:lastModifiedBy>CSDP</cp:lastModifiedBy>
  <cp:revision>10</cp:revision>
  <cp:lastPrinted>2025-07-30T08:21:00Z</cp:lastPrinted>
  <dcterms:created xsi:type="dcterms:W3CDTF">2025-07-30T01:16:00Z</dcterms:created>
  <dcterms:modified xsi:type="dcterms:W3CDTF">2025-07-31T08:19:00Z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eyJoZGlkIjoiMGZhNjg3MGMyNzk2ZWM4OGNiYTEwYmE4NzA4ZGY2ODMiLCJ1c2VySWQiOiI5NDk5NTg2NDkifQ==</vt:lpwstr>
  </property>
  <property fmtid="{D5CDD505-2E9C-101B-9397-08002B2CF9AE}" pid="3" name="KSOProductBuildVer">
    <vt:lpwstr>2052-12.1.0.21915</vt:lpwstr>
  </property>
  <property fmtid="{D5CDD505-2E9C-101B-9397-08002B2CF9AE}" pid="4" name="ICV">
    <vt:lpwstr>4B9D42AB0E46439FBD1F7A1FD7E9C5F9_12</vt:lpwstr>
  </property>
</Properties>
</file>